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653B4" w14:textId="2CB5EFAE" w:rsidR="00B017A8" w:rsidRDefault="0051796F" w:rsidP="00DC55A9">
      <w:pPr>
        <w:jc w:val="center"/>
        <w:rPr>
          <w:rFonts w:ascii="Gill Sans Nova" w:eastAsia="Gill Sans" w:hAnsi="Gill Sans Nova" w:cs="Gill Sans"/>
          <w:b/>
          <w:color w:val="192646"/>
          <w:sz w:val="28"/>
          <w:szCs w:val="28"/>
          <w:lang w:val="es-MX" w:eastAsia="es-MX"/>
        </w:rPr>
      </w:pPr>
      <w:r>
        <w:rPr>
          <w:rFonts w:ascii="Gill Sans Nova" w:eastAsia="Gill Sans" w:hAnsi="Gill Sans Nova" w:cs="Gill Sans"/>
          <w:b/>
          <w:color w:val="192646"/>
          <w:sz w:val="28"/>
          <w:szCs w:val="28"/>
          <w:lang w:val="es-MX" w:eastAsia="es-MX"/>
        </w:rPr>
        <w:t>DEL VENETO A</w:t>
      </w:r>
      <w:r w:rsidR="00FE3DF2">
        <w:rPr>
          <w:rFonts w:ascii="Gill Sans Nova" w:eastAsia="Gill Sans" w:hAnsi="Gill Sans Nova" w:cs="Gill Sans"/>
          <w:b/>
          <w:color w:val="192646"/>
          <w:sz w:val="28"/>
          <w:szCs w:val="28"/>
          <w:lang w:val="es-MX" w:eastAsia="es-MX"/>
        </w:rPr>
        <w:t xml:space="preserve"> LA PUGLIA</w:t>
      </w:r>
    </w:p>
    <w:p w14:paraId="27C066FA" w14:textId="663F1408" w:rsidR="003915C6" w:rsidRDefault="001502B0"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color w:val="192646"/>
          <w:lang w:val="es-MX" w:eastAsia="es-MX"/>
        </w:rPr>
        <w:t xml:space="preserve">Salidas los </w:t>
      </w:r>
      <w:r w:rsidR="0051796F">
        <w:rPr>
          <w:rFonts w:ascii="Gill Sans Nova" w:eastAsia="Gill Sans" w:hAnsi="Gill Sans Nova" w:cs="Gill Sans"/>
          <w:bCs/>
          <w:i/>
          <w:iCs/>
          <w:color w:val="192646"/>
          <w:lang w:val="es-MX" w:eastAsia="es-MX"/>
        </w:rPr>
        <w:t>domingos</w:t>
      </w:r>
      <w:r w:rsidR="003A6D7A">
        <w:rPr>
          <w:rFonts w:ascii="Gill Sans Nova" w:eastAsia="Gill Sans" w:hAnsi="Gill Sans Nova" w:cs="Gill Sans"/>
          <w:bCs/>
          <w:i/>
          <w:iCs/>
          <w:color w:val="192646"/>
          <w:lang w:val="es-MX" w:eastAsia="es-MX"/>
        </w:rPr>
        <w:t>,</w:t>
      </w:r>
      <w:r>
        <w:rPr>
          <w:rFonts w:ascii="Gill Sans Nova" w:eastAsia="Gill Sans" w:hAnsi="Gill Sans Nova" w:cs="Gill Sans"/>
          <w:bCs/>
          <w:i/>
          <w:iCs/>
          <w:color w:val="192646"/>
          <w:lang w:val="es-MX" w:eastAsia="es-MX"/>
        </w:rPr>
        <w:t xml:space="preserve"> vigencia </w:t>
      </w:r>
      <w:r w:rsidR="00FE3DF2">
        <w:rPr>
          <w:rFonts w:ascii="Gill Sans Nova" w:eastAsia="Gill Sans" w:hAnsi="Gill Sans Nova" w:cs="Gill Sans"/>
          <w:bCs/>
          <w:i/>
          <w:iCs/>
          <w:color w:val="192646"/>
          <w:lang w:val="es-MX" w:eastAsia="es-MX"/>
        </w:rPr>
        <w:t>octubre</w:t>
      </w:r>
      <w:r w:rsidR="00193132">
        <w:rPr>
          <w:rFonts w:ascii="Gill Sans Nova" w:eastAsia="Gill Sans" w:hAnsi="Gill Sans Nova" w:cs="Gill Sans"/>
          <w:bCs/>
          <w:i/>
          <w:iCs/>
          <w:color w:val="192646"/>
          <w:lang w:val="es-MX" w:eastAsia="es-MX"/>
        </w:rPr>
        <w:t xml:space="preserve"> </w:t>
      </w:r>
      <w:r>
        <w:rPr>
          <w:rFonts w:ascii="Gill Sans Nova" w:eastAsia="Gill Sans" w:hAnsi="Gill Sans Nova" w:cs="Gill Sans"/>
          <w:bCs/>
          <w:i/>
          <w:iCs/>
          <w:color w:val="192646"/>
          <w:lang w:val="es-MX" w:eastAsia="es-MX"/>
        </w:rPr>
        <w:t xml:space="preserve">2026 </w:t>
      </w:r>
    </w:p>
    <w:p w14:paraId="383D6124" w14:textId="4ED694A3" w:rsidR="003915C6" w:rsidRPr="000067F0" w:rsidRDefault="003915C6"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noProof/>
          <w:color w:val="192646"/>
          <w:lang w:val="es-MX" w:eastAsia="es-MX"/>
        </w:rPr>
        <mc:AlternateContent>
          <mc:Choice Requires="wps">
            <w:drawing>
              <wp:anchor distT="0" distB="0" distL="114300" distR="114300" simplePos="0" relativeHeight="251659264" behindDoc="0" locked="0" layoutInCell="1" allowOverlap="1" wp14:anchorId="191108A9" wp14:editId="420F49D0">
                <wp:simplePos x="0" y="0"/>
                <wp:positionH relativeFrom="column">
                  <wp:posOffset>23347</wp:posOffset>
                </wp:positionH>
                <wp:positionV relativeFrom="paragraph">
                  <wp:posOffset>136531</wp:posOffset>
                </wp:positionV>
                <wp:extent cx="6454066" cy="0"/>
                <wp:effectExtent l="38100" t="38100" r="61595" b="95250"/>
                <wp:wrapNone/>
                <wp:docPr id="818199023" name="Conector recto 1"/>
                <wp:cNvGraphicFramePr/>
                <a:graphic xmlns:a="http://schemas.openxmlformats.org/drawingml/2006/main">
                  <a:graphicData uri="http://schemas.microsoft.com/office/word/2010/wordprocessingShape">
                    <wps:wsp>
                      <wps:cNvCnPr/>
                      <wps:spPr>
                        <a:xfrm>
                          <a:off x="0" y="0"/>
                          <a:ext cx="645406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05301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0.75pt" to="510.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" strokecolor="black [3200]" strokeweight="2pt">
                <v:shadow on="t" color="black" opacity="24903f" origin=",.5" offset="0,.55556mm"/>
              </v:line>
            </w:pict>
          </mc:Fallback>
        </mc:AlternateContent>
      </w:r>
    </w:p>
    <w:p w14:paraId="2C69CB8F" w14:textId="77777777" w:rsidR="00C61E1B" w:rsidRDefault="00C61E1B" w:rsidP="00CC34B2">
      <w:pPr>
        <w:rPr>
          <w:rFonts w:ascii="Gill Sans Nova" w:eastAsia="Gill Sans" w:hAnsi="Gill Sans Nova" w:cs="Gill Sans"/>
          <w:b/>
          <w:color w:val="192646"/>
          <w:lang w:val="es-MX" w:eastAsia="es-MX"/>
        </w:rPr>
      </w:pPr>
    </w:p>
    <w:p w14:paraId="2CA719A9" w14:textId="5511F17A" w:rsidR="00CC34B2" w:rsidRDefault="00B9217C" w:rsidP="00CC34B2">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ITINERARIO:</w:t>
      </w:r>
    </w:p>
    <w:p w14:paraId="48468116" w14:textId="77777777" w:rsidR="00193132" w:rsidRDefault="00193132" w:rsidP="00CC34B2">
      <w:pPr>
        <w:rPr>
          <w:rFonts w:ascii="Gill Sans Nova" w:eastAsia="Gill Sans" w:hAnsi="Gill Sans Nova" w:cs="Gill Sans"/>
          <w:b/>
          <w:color w:val="192646"/>
          <w:lang w:val="es-MX" w:eastAsia="es-MX"/>
        </w:rPr>
      </w:pPr>
    </w:p>
    <w:p w14:paraId="6DE46663" w14:textId="5B52542F"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Día 01 (</w:t>
      </w:r>
      <w:r>
        <w:rPr>
          <w:rFonts w:ascii="Gill Sans Nova" w:eastAsia="Gill Sans" w:hAnsi="Gill Sans Nova" w:cs="Gill Sans"/>
          <w:b/>
          <w:lang w:val="es-MX" w:eastAsia="es-MX"/>
        </w:rPr>
        <w:t>d</w:t>
      </w:r>
      <w:r w:rsidRPr="0051796F">
        <w:rPr>
          <w:rFonts w:ascii="Gill Sans Nova" w:eastAsia="Gill Sans" w:hAnsi="Gill Sans Nova" w:cs="Gill Sans"/>
          <w:b/>
          <w:lang w:val="es-MX" w:eastAsia="es-MX"/>
        </w:rPr>
        <w:t xml:space="preserve">omingo) Venecia </w:t>
      </w:r>
    </w:p>
    <w:p w14:paraId="6E38D747"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Llegamos a Europa</w:t>
      </w:r>
    </w:p>
    <w:p w14:paraId="15A7AD9D" w14:textId="6FDF6883" w:rsidR="0051796F"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Llegada al aeropuerto y traslado al hotel. Alojamiento. A las 19</w:t>
      </w:r>
      <w:r>
        <w:rPr>
          <w:rFonts w:ascii="Gill Sans Nova" w:eastAsia="Gill Sans" w:hAnsi="Gill Sans Nova" w:cs="Gill Sans"/>
          <w:bCs/>
          <w:lang w:val="es-MX" w:eastAsia="es-MX"/>
        </w:rPr>
        <w:t>:00</w:t>
      </w:r>
      <w:r w:rsidRPr="0051796F">
        <w:rPr>
          <w:rFonts w:ascii="Gill Sans Nova" w:eastAsia="Gill Sans" w:hAnsi="Gill Sans Nova" w:cs="Gill Sans"/>
          <w:bCs/>
          <w:lang w:val="es-MX" w:eastAsia="es-MX"/>
        </w:rPr>
        <w:t xml:space="preserve"> hrs, tendrá lugar la reunión con el guía en la recepción del hotel donde conoceremos al resto de participantes. </w:t>
      </w:r>
      <w:r w:rsidRPr="0051796F">
        <w:rPr>
          <w:rFonts w:ascii="Gill Sans Nova" w:eastAsia="Gill Sans" w:hAnsi="Gill Sans Nova" w:cs="Gill Sans"/>
          <w:bCs/>
          <w:color w:val="C00000"/>
          <w:lang w:val="es-MX" w:eastAsia="es-MX"/>
        </w:rPr>
        <w:t xml:space="preserve">Visita opcional: Venecia de Noche + Paseo en lancha por el Gran Canal.  </w:t>
      </w:r>
    </w:p>
    <w:p w14:paraId="5CBC2C63" w14:textId="77777777" w:rsidR="0051796F" w:rsidRPr="0051796F" w:rsidRDefault="0051796F" w:rsidP="0051796F">
      <w:pPr>
        <w:jc w:val="both"/>
        <w:rPr>
          <w:rFonts w:ascii="Gill Sans Nova" w:eastAsia="Gill Sans" w:hAnsi="Gill Sans Nova" w:cs="Gill Sans"/>
          <w:bCs/>
          <w:lang w:val="es-MX" w:eastAsia="es-MX"/>
        </w:rPr>
      </w:pPr>
    </w:p>
    <w:p w14:paraId="39FFAF54" w14:textId="29E8FBD8"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Día 02 (lunes) Venecia</w:t>
      </w:r>
    </w:p>
    <w:p w14:paraId="20F5E96F"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El carnaval de la serenísima</w:t>
      </w:r>
    </w:p>
    <w:p w14:paraId="1508F87B" w14:textId="060397A6" w:rsidR="0051796F"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Desayuno. Tomaremos un barco por la laguna de Venecia recorriendo sus islas hasta llegar a la Plaza de San Marcos donde haremos un tour de orientación existiendo la posibilidad de visitar un horno donde nos harán una demostración del famoso cristal de Murano. Después tendremos la posibilidad de realizar la siguiente</w:t>
      </w:r>
      <w:r w:rsidRPr="0051796F">
        <w:rPr>
          <w:rFonts w:ascii="Gill Sans Nova" w:eastAsia="Gill Sans" w:hAnsi="Gill Sans Nova" w:cs="Gill Sans"/>
          <w:bCs/>
          <w:color w:val="1F497D" w:themeColor="text2"/>
          <w:lang w:val="es-MX" w:eastAsia="es-MX"/>
        </w:rPr>
        <w:t xml:space="preserve"> visita opcional: Paseo en góndola.</w:t>
      </w:r>
      <w:r w:rsidRPr="0051796F">
        <w:rPr>
          <w:rFonts w:ascii="Gill Sans Nova" w:eastAsia="Gill Sans" w:hAnsi="Gill Sans Nova" w:cs="Gill Sans"/>
          <w:bCs/>
          <w:lang w:val="es-MX" w:eastAsia="es-MX"/>
        </w:rPr>
        <w:t xml:space="preserve"> Resto del día libre. Alojamiento.</w:t>
      </w:r>
    </w:p>
    <w:p w14:paraId="14314028" w14:textId="77777777" w:rsidR="0051796F" w:rsidRPr="0051796F" w:rsidRDefault="0051796F" w:rsidP="0051796F">
      <w:pPr>
        <w:jc w:val="both"/>
        <w:rPr>
          <w:rFonts w:ascii="Gill Sans Nova" w:eastAsia="Gill Sans" w:hAnsi="Gill Sans Nova" w:cs="Gill Sans"/>
          <w:bCs/>
          <w:lang w:val="es-MX" w:eastAsia="es-MX"/>
        </w:rPr>
      </w:pPr>
    </w:p>
    <w:p w14:paraId="4076FE38" w14:textId="62CCB50D"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Día 03 (martes) Venecia – Padua – Pisa – Florencia</w:t>
      </w:r>
    </w:p>
    <w:p w14:paraId="30039352"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Hacia la Toscana</w:t>
      </w:r>
    </w:p>
    <w:p w14:paraId="143776A0" w14:textId="77777777" w:rsidR="0051796F"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 xml:space="preserve">Desayuno. Hoy nos espera Padua donde visitaremos la Basílica de San Antonio. Continuamos cruzando los Apeninos hacia Pisa, una de las ciudades toscanas más conocidas para admirar su Torre Inclinada. Por la tarde llegada a Florencia. Alojamiento. </w:t>
      </w:r>
    </w:p>
    <w:p w14:paraId="2ECE96B1" w14:textId="77777777" w:rsidR="0051796F" w:rsidRPr="0051796F" w:rsidRDefault="0051796F" w:rsidP="0051796F">
      <w:pPr>
        <w:jc w:val="both"/>
        <w:rPr>
          <w:rFonts w:ascii="Gill Sans Nova" w:eastAsia="Gill Sans" w:hAnsi="Gill Sans Nova" w:cs="Gill Sans"/>
          <w:bCs/>
          <w:lang w:val="es-MX" w:eastAsia="es-MX"/>
        </w:rPr>
      </w:pPr>
    </w:p>
    <w:p w14:paraId="4677D17A" w14:textId="64FCB2C1"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Día</w:t>
      </w:r>
      <w:r w:rsidRPr="0051796F">
        <w:rPr>
          <w:rFonts w:ascii="Gill Sans Nova" w:eastAsia="Gill Sans" w:hAnsi="Gill Sans Nova" w:cs="Gill Sans"/>
          <w:bCs/>
          <w:lang w:val="es-MX" w:eastAsia="es-MX"/>
        </w:rPr>
        <w:t xml:space="preserve"> </w:t>
      </w:r>
      <w:r w:rsidRPr="0051796F">
        <w:rPr>
          <w:rFonts w:ascii="Gill Sans Nova" w:eastAsia="Gill Sans" w:hAnsi="Gill Sans Nova" w:cs="Gill Sans"/>
          <w:b/>
          <w:lang w:val="es-MX" w:eastAsia="es-MX"/>
        </w:rPr>
        <w:t>04 (miércoles) Florencia</w:t>
      </w:r>
    </w:p>
    <w:p w14:paraId="7DAC129A"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El Renacimiento</w:t>
      </w:r>
    </w:p>
    <w:p w14:paraId="4D52A39E" w14:textId="0AAE3DEC" w:rsidR="0051796F"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 xml:space="preserve">Desayuno. Visita panorámica a pie que nos permitirá contemplar la Plaza de la </w:t>
      </w:r>
      <w:proofErr w:type="spellStart"/>
      <w:r w:rsidRPr="0051796F">
        <w:rPr>
          <w:rFonts w:ascii="Gill Sans Nova" w:eastAsia="Gill Sans" w:hAnsi="Gill Sans Nova" w:cs="Gill Sans"/>
          <w:bCs/>
          <w:lang w:val="es-MX" w:eastAsia="es-MX"/>
        </w:rPr>
        <w:t>Signoria</w:t>
      </w:r>
      <w:proofErr w:type="spellEnd"/>
      <w:r w:rsidRPr="0051796F">
        <w:rPr>
          <w:rFonts w:ascii="Gill Sans Nova" w:eastAsia="Gill Sans" w:hAnsi="Gill Sans Nova" w:cs="Gill Sans"/>
          <w:bCs/>
          <w:lang w:val="es-MX" w:eastAsia="es-MX"/>
        </w:rPr>
        <w:t xml:space="preserve">, el Duomo, la impresionante Santa María dei Fiore, el Baptisterio, Ponte Vecchio, etc. Resto del día libre. Posibilidad en este día de realizar las </w:t>
      </w:r>
      <w:r w:rsidRPr="0051796F">
        <w:rPr>
          <w:rFonts w:ascii="Gill Sans Nova" w:eastAsia="Gill Sans" w:hAnsi="Gill Sans Nova" w:cs="Gill Sans"/>
          <w:bCs/>
          <w:color w:val="1F497D" w:themeColor="text2"/>
          <w:lang w:val="es-MX" w:eastAsia="es-MX"/>
        </w:rPr>
        <w:t>visitas opcionales: Iglesia de la Santa Croce</w:t>
      </w:r>
      <w:r w:rsidRPr="0051796F">
        <w:rPr>
          <w:rFonts w:ascii="Gill Sans Nova" w:eastAsia="Gill Sans" w:hAnsi="Gill Sans Nova" w:cs="Gill Sans"/>
          <w:bCs/>
          <w:color w:val="C00000"/>
          <w:lang w:val="es-MX" w:eastAsia="es-MX"/>
        </w:rPr>
        <w:t xml:space="preserve"> y/o por la noche, Cena con música en el restaurante La </w:t>
      </w:r>
      <w:proofErr w:type="spellStart"/>
      <w:r w:rsidRPr="0051796F">
        <w:rPr>
          <w:rFonts w:ascii="Gill Sans Nova" w:eastAsia="Gill Sans" w:hAnsi="Gill Sans Nova" w:cs="Gill Sans"/>
          <w:bCs/>
          <w:color w:val="C00000"/>
          <w:lang w:val="es-MX" w:eastAsia="es-MX"/>
        </w:rPr>
        <w:t>Certosa</w:t>
      </w:r>
      <w:proofErr w:type="spellEnd"/>
      <w:r w:rsidRPr="0051796F">
        <w:rPr>
          <w:rFonts w:ascii="Gill Sans Nova" w:eastAsia="Gill Sans" w:hAnsi="Gill Sans Nova" w:cs="Gill Sans"/>
          <w:bCs/>
          <w:color w:val="C00000"/>
          <w:lang w:val="es-MX" w:eastAsia="es-MX"/>
        </w:rPr>
        <w:t>.</w:t>
      </w:r>
      <w:r w:rsidRPr="0051796F">
        <w:rPr>
          <w:rFonts w:ascii="Gill Sans Nova" w:eastAsia="Gill Sans" w:hAnsi="Gill Sans Nova" w:cs="Gill Sans"/>
          <w:bCs/>
          <w:lang w:val="es-MX" w:eastAsia="es-MX"/>
        </w:rPr>
        <w:t xml:space="preserve"> Alojamiento. </w:t>
      </w:r>
    </w:p>
    <w:p w14:paraId="765BC008" w14:textId="77777777" w:rsid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 xml:space="preserve"> </w:t>
      </w:r>
    </w:p>
    <w:p w14:paraId="5E213141" w14:textId="77777777" w:rsidR="0051796F" w:rsidRDefault="0051796F" w:rsidP="0051796F">
      <w:pPr>
        <w:jc w:val="both"/>
        <w:rPr>
          <w:rFonts w:ascii="Gill Sans Nova" w:eastAsia="Gill Sans" w:hAnsi="Gill Sans Nova" w:cs="Gill Sans"/>
          <w:bCs/>
          <w:lang w:val="es-MX" w:eastAsia="es-MX"/>
        </w:rPr>
      </w:pPr>
    </w:p>
    <w:p w14:paraId="48B0FD01" w14:textId="77777777" w:rsidR="0051796F" w:rsidRDefault="0051796F" w:rsidP="0051796F">
      <w:pPr>
        <w:jc w:val="both"/>
        <w:rPr>
          <w:rFonts w:ascii="Gill Sans Nova" w:eastAsia="Gill Sans" w:hAnsi="Gill Sans Nova" w:cs="Gill Sans"/>
          <w:bCs/>
          <w:lang w:val="es-MX" w:eastAsia="es-MX"/>
        </w:rPr>
      </w:pPr>
    </w:p>
    <w:p w14:paraId="600884FB" w14:textId="77777777" w:rsidR="0051796F" w:rsidRDefault="0051796F" w:rsidP="0051796F">
      <w:pPr>
        <w:jc w:val="both"/>
        <w:rPr>
          <w:rFonts w:ascii="Gill Sans Nova" w:eastAsia="Gill Sans" w:hAnsi="Gill Sans Nova" w:cs="Gill Sans"/>
          <w:bCs/>
          <w:lang w:val="es-MX" w:eastAsia="es-MX"/>
        </w:rPr>
      </w:pPr>
    </w:p>
    <w:p w14:paraId="279DA66E" w14:textId="77777777" w:rsidR="0051796F" w:rsidRPr="0051796F" w:rsidRDefault="0051796F" w:rsidP="0051796F">
      <w:pPr>
        <w:jc w:val="both"/>
        <w:rPr>
          <w:rFonts w:ascii="Gill Sans Nova" w:eastAsia="Gill Sans" w:hAnsi="Gill Sans Nova" w:cs="Gill Sans"/>
          <w:bCs/>
          <w:lang w:val="es-MX" w:eastAsia="es-MX"/>
        </w:rPr>
      </w:pPr>
    </w:p>
    <w:p w14:paraId="38E2F8BB" w14:textId="799BAC4F"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lastRenderedPageBreak/>
        <w:t>Día 05 (jueves) Florencia – Asís - Roma</w:t>
      </w:r>
    </w:p>
    <w:p w14:paraId="766CE14B"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La Italia Medieval</w:t>
      </w:r>
    </w:p>
    <w:p w14:paraId="4A0BDF66" w14:textId="2403CC78" w:rsidR="0051796F"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 xml:space="preserve">Desayuno y salida por la región de Umbría para visitar Asís con la Basílica de San Francisco. Esta ciudad conserva de su pasado romano las murallas, el foro, incluso el Templo de Minerva hoy Iglesia de Santa María </w:t>
      </w:r>
      <w:proofErr w:type="spellStart"/>
      <w:r w:rsidRPr="0051796F">
        <w:rPr>
          <w:rFonts w:ascii="Gill Sans Nova" w:eastAsia="Gill Sans" w:hAnsi="Gill Sans Nova" w:cs="Gill Sans"/>
          <w:bCs/>
          <w:lang w:val="es-MX" w:eastAsia="es-MX"/>
        </w:rPr>
        <w:t>sopra</w:t>
      </w:r>
      <w:proofErr w:type="spellEnd"/>
      <w:r w:rsidRPr="0051796F">
        <w:rPr>
          <w:rFonts w:ascii="Gill Sans Nova" w:eastAsia="Gill Sans" w:hAnsi="Gill Sans Nova" w:cs="Gill Sans"/>
          <w:bCs/>
          <w:lang w:val="es-MX" w:eastAsia="es-MX"/>
        </w:rPr>
        <w:t xml:space="preserve"> Minerva.  Continuación a Roma por el valle del Tíber. La ciudad imperial cobra un encanto especial al anochecer. </w:t>
      </w:r>
      <w:r w:rsidRPr="0051796F">
        <w:rPr>
          <w:rFonts w:ascii="Gill Sans Nova" w:eastAsia="Gill Sans" w:hAnsi="Gill Sans Nova" w:cs="Gill Sans"/>
          <w:bCs/>
          <w:color w:val="1F497D" w:themeColor="text2"/>
          <w:lang w:val="es-MX" w:eastAsia="es-MX"/>
        </w:rPr>
        <w:t>Visitas opcionales: Roma Barroca y/o Cena Especial con música</w:t>
      </w:r>
      <w:r w:rsidRPr="0051796F">
        <w:rPr>
          <w:rFonts w:ascii="Gill Sans Nova" w:eastAsia="Gill Sans" w:hAnsi="Gill Sans Nova" w:cs="Gill Sans"/>
          <w:bCs/>
          <w:lang w:val="es-MX" w:eastAsia="es-MX"/>
        </w:rPr>
        <w:t>. Alojamiento.</w:t>
      </w:r>
    </w:p>
    <w:p w14:paraId="44862E49" w14:textId="77777777" w:rsidR="0051796F" w:rsidRPr="0051796F" w:rsidRDefault="0051796F" w:rsidP="0051796F">
      <w:pPr>
        <w:jc w:val="both"/>
        <w:rPr>
          <w:rFonts w:ascii="Gill Sans Nova" w:eastAsia="Gill Sans" w:hAnsi="Gill Sans Nova" w:cs="Gill Sans"/>
          <w:bCs/>
          <w:lang w:val="es-MX" w:eastAsia="es-MX"/>
        </w:rPr>
      </w:pPr>
    </w:p>
    <w:p w14:paraId="6AAA8560" w14:textId="161396FA"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Día 06 (viernes) Roma</w:t>
      </w:r>
    </w:p>
    <w:p w14:paraId="2ACBB26E"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La eterna, la imperial, la cristiana</w:t>
      </w:r>
    </w:p>
    <w:p w14:paraId="6388F7C8" w14:textId="7B326043" w:rsidR="0051796F"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 xml:space="preserve">Desayuno. A primera hora podremos realizar la </w:t>
      </w:r>
      <w:r w:rsidRPr="0051796F">
        <w:rPr>
          <w:rFonts w:ascii="Gill Sans Nova" w:eastAsia="Gill Sans" w:hAnsi="Gill Sans Nova" w:cs="Gill Sans"/>
          <w:bCs/>
          <w:color w:val="1F497D" w:themeColor="text2"/>
          <w:lang w:val="es-MX" w:eastAsia="es-MX"/>
        </w:rPr>
        <w:t>visita opcional: Museos Vaticanos y Capilla Sixtina.</w:t>
      </w:r>
      <w:r w:rsidRPr="0051796F">
        <w:rPr>
          <w:rFonts w:ascii="Gill Sans Nova" w:eastAsia="Gill Sans" w:hAnsi="Gill Sans Nova" w:cs="Gill Sans"/>
          <w:bCs/>
          <w:lang w:val="es-MX" w:eastAsia="es-MX"/>
        </w:rPr>
        <w:t xml:space="preserve"> Después, todos realizaremos la </w:t>
      </w:r>
      <w:r>
        <w:rPr>
          <w:rFonts w:ascii="Gill Sans Nova" w:eastAsia="Gill Sans" w:hAnsi="Gill Sans Nova" w:cs="Gill Sans"/>
          <w:bCs/>
          <w:lang w:val="es-MX" w:eastAsia="es-MX"/>
        </w:rPr>
        <w:t>v</w:t>
      </w:r>
      <w:r w:rsidRPr="0051796F">
        <w:rPr>
          <w:rFonts w:ascii="Gill Sans Nova" w:eastAsia="Gill Sans" w:hAnsi="Gill Sans Nova" w:cs="Gill Sans"/>
          <w:bCs/>
          <w:lang w:val="es-MX" w:eastAsia="es-MX"/>
        </w:rPr>
        <w:t xml:space="preserve">isita panorámica donde conoceremos la plaza de San Pedro, la vía de la </w:t>
      </w:r>
      <w:proofErr w:type="spellStart"/>
      <w:r w:rsidRPr="0051796F">
        <w:rPr>
          <w:rFonts w:ascii="Gill Sans Nova" w:eastAsia="Gill Sans" w:hAnsi="Gill Sans Nova" w:cs="Gill Sans"/>
          <w:bCs/>
          <w:lang w:val="es-MX" w:eastAsia="es-MX"/>
        </w:rPr>
        <w:t>Conciliazione</w:t>
      </w:r>
      <w:proofErr w:type="spellEnd"/>
      <w:r w:rsidRPr="0051796F">
        <w:rPr>
          <w:rFonts w:ascii="Gill Sans Nova" w:eastAsia="Gill Sans" w:hAnsi="Gill Sans Nova" w:cs="Gill Sans"/>
          <w:bCs/>
          <w:lang w:val="es-MX" w:eastAsia="es-MX"/>
        </w:rPr>
        <w:t xml:space="preserve"> y continuaremos paseando por el barrio del Trastevere. Desde nuestro autocar veremos la Isla Tiberina, los templos de Hércules y de </w:t>
      </w:r>
      <w:proofErr w:type="spellStart"/>
      <w:r w:rsidRPr="0051796F">
        <w:rPr>
          <w:rFonts w:ascii="Gill Sans Nova" w:eastAsia="Gill Sans" w:hAnsi="Gill Sans Nova" w:cs="Gill Sans"/>
          <w:bCs/>
          <w:lang w:val="es-MX" w:eastAsia="es-MX"/>
        </w:rPr>
        <w:t>Portunus</w:t>
      </w:r>
      <w:proofErr w:type="spellEnd"/>
      <w:r w:rsidRPr="0051796F">
        <w:rPr>
          <w:rFonts w:ascii="Gill Sans Nova" w:eastAsia="Gill Sans" w:hAnsi="Gill Sans Nova" w:cs="Gill Sans"/>
          <w:bCs/>
          <w:lang w:val="es-MX" w:eastAsia="es-MX"/>
        </w:rPr>
        <w:t xml:space="preserve">, la Boca de la Verdad, etc. Recorreremos algunas de las siete colinas históricas en las que fue fundada Roma: Aventino, Palatino, Celio, y llegaremos al Circo Máximo y a las Termas del emperador Caracalla, las más bellas de Roma. Veremos algunas importantes iglesias, como San Juan de Letrán para terminar con el símbolo de la Roma Antigua: el Coliseo. Tarde libre. </w:t>
      </w:r>
      <w:r w:rsidRPr="0051796F">
        <w:rPr>
          <w:rFonts w:ascii="Gill Sans Nova" w:eastAsia="Gill Sans" w:hAnsi="Gill Sans Nova" w:cs="Gill Sans"/>
          <w:bCs/>
          <w:color w:val="C00000"/>
          <w:lang w:val="es-MX" w:eastAsia="es-MX"/>
        </w:rPr>
        <w:t xml:space="preserve">Visita </w:t>
      </w:r>
      <w:r>
        <w:rPr>
          <w:rFonts w:ascii="Gill Sans Nova" w:eastAsia="Gill Sans" w:hAnsi="Gill Sans Nova" w:cs="Gill Sans"/>
          <w:bCs/>
          <w:color w:val="C00000"/>
          <w:lang w:val="es-MX" w:eastAsia="es-MX"/>
        </w:rPr>
        <w:t>o</w:t>
      </w:r>
      <w:r w:rsidRPr="0051796F">
        <w:rPr>
          <w:rFonts w:ascii="Gill Sans Nova" w:eastAsia="Gill Sans" w:hAnsi="Gill Sans Nova" w:cs="Gill Sans"/>
          <w:bCs/>
          <w:color w:val="C00000"/>
          <w:lang w:val="es-MX" w:eastAsia="es-MX"/>
        </w:rPr>
        <w:t xml:space="preserve">pcional: Coliseo y Foros Romanos. </w:t>
      </w:r>
      <w:r w:rsidRPr="0051796F">
        <w:rPr>
          <w:rFonts w:ascii="Gill Sans Nova" w:eastAsia="Gill Sans" w:hAnsi="Gill Sans Nova" w:cs="Gill Sans"/>
          <w:bCs/>
          <w:lang w:val="es-MX" w:eastAsia="es-MX"/>
        </w:rPr>
        <w:t xml:space="preserve">Alojamiento.  </w:t>
      </w:r>
    </w:p>
    <w:p w14:paraId="18969AFC" w14:textId="77777777" w:rsidR="0051796F" w:rsidRPr="0051796F" w:rsidRDefault="0051796F" w:rsidP="0051796F">
      <w:pPr>
        <w:jc w:val="both"/>
        <w:rPr>
          <w:rFonts w:ascii="Gill Sans Nova" w:eastAsia="Gill Sans" w:hAnsi="Gill Sans Nova" w:cs="Gill Sans"/>
          <w:bCs/>
          <w:lang w:val="es-MX" w:eastAsia="es-MX"/>
        </w:rPr>
      </w:pPr>
    </w:p>
    <w:p w14:paraId="64C47B87" w14:textId="6B43F2D4"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 xml:space="preserve">Día 07 (sábado) Roma – Nápoles - Capri – Sorrento – Salerno (Cava </w:t>
      </w:r>
      <w:proofErr w:type="spellStart"/>
      <w:r w:rsidRPr="0051796F">
        <w:rPr>
          <w:rFonts w:ascii="Gill Sans Nova" w:eastAsia="Gill Sans" w:hAnsi="Gill Sans Nova" w:cs="Gill Sans"/>
          <w:b/>
          <w:lang w:val="es-MX" w:eastAsia="es-MX"/>
        </w:rPr>
        <w:t>De´Tirreni</w:t>
      </w:r>
      <w:proofErr w:type="spellEnd"/>
      <w:r w:rsidRPr="0051796F">
        <w:rPr>
          <w:rFonts w:ascii="Gill Sans Nova" w:eastAsia="Gill Sans" w:hAnsi="Gill Sans Nova" w:cs="Gill Sans"/>
          <w:b/>
          <w:lang w:val="es-MX" w:eastAsia="es-MX"/>
        </w:rPr>
        <w:t>)</w:t>
      </w:r>
    </w:p>
    <w:p w14:paraId="60C3DCE8"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Nos vamos hacia el Sur</w:t>
      </w:r>
    </w:p>
    <w:p w14:paraId="54FE9B94" w14:textId="77777777" w:rsidR="0051796F"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 xml:space="preserve">Desayuno y salida a primera hora a Nápoles para embarcar en ferry hacia Capri. Llegada y visita de la isla cuya </w:t>
      </w:r>
      <w:proofErr w:type="spellStart"/>
      <w:r w:rsidRPr="0051796F">
        <w:rPr>
          <w:rFonts w:ascii="Gill Sans Nova" w:eastAsia="Gill Sans" w:hAnsi="Gill Sans Nova" w:cs="Gill Sans"/>
          <w:bCs/>
          <w:lang w:val="es-MX" w:eastAsia="es-MX"/>
        </w:rPr>
        <w:t>Piazzetta</w:t>
      </w:r>
      <w:proofErr w:type="spellEnd"/>
      <w:r w:rsidRPr="0051796F">
        <w:rPr>
          <w:rFonts w:ascii="Gill Sans Nova" w:eastAsia="Gill Sans" w:hAnsi="Gill Sans Nova" w:cs="Gill Sans"/>
          <w:bCs/>
          <w:lang w:val="es-MX" w:eastAsia="es-MX"/>
        </w:rPr>
        <w:t xml:space="preserve"> Central, aunque conserva su modesta arquitectura urbana, está llena de tiendas lujosas, restaurantes caros y paparazzi a la caza de celebridades. Paseo en barco a lo largo de una parte de la costa para admirar las grutas y farallones que la fuerza del mar ha esculpido en la isla a lo largo de los años.  Salida en ferry a Sorrento. Breve visita de esta ciudad de origen romano que aún conserva el antiguo trazado de sus calles. Continuación en autocar a Salerno. Cena y Alojamiento.</w:t>
      </w:r>
    </w:p>
    <w:p w14:paraId="46A35ACD" w14:textId="77777777" w:rsidR="0051796F" w:rsidRPr="0051796F" w:rsidRDefault="0051796F" w:rsidP="0051796F">
      <w:pPr>
        <w:jc w:val="both"/>
        <w:rPr>
          <w:rFonts w:ascii="Gill Sans Nova" w:eastAsia="Gill Sans" w:hAnsi="Gill Sans Nova" w:cs="Gill Sans"/>
          <w:bCs/>
          <w:lang w:val="es-MX" w:eastAsia="es-MX"/>
        </w:rPr>
      </w:pPr>
    </w:p>
    <w:p w14:paraId="03DF42BE" w14:textId="0B5E19ED" w:rsidR="0051796F" w:rsidRPr="00F50E42" w:rsidRDefault="0051796F" w:rsidP="0051796F">
      <w:pPr>
        <w:jc w:val="both"/>
        <w:rPr>
          <w:rFonts w:ascii="Gill Sans Nova" w:eastAsia="Gill Sans" w:hAnsi="Gill Sans Nova" w:cs="Gill Sans"/>
          <w:b/>
          <w:lang w:val="es-MX" w:eastAsia="es-MX"/>
        </w:rPr>
      </w:pPr>
      <w:r w:rsidRPr="00F50E42">
        <w:rPr>
          <w:rFonts w:ascii="Gill Sans Nova" w:eastAsia="Gill Sans" w:hAnsi="Gill Sans Nova" w:cs="Gill Sans"/>
          <w:b/>
          <w:lang w:val="es-MX" w:eastAsia="es-MX"/>
        </w:rPr>
        <w:t xml:space="preserve">Día 08 (domingo) – Salerno (Cava </w:t>
      </w:r>
      <w:proofErr w:type="spellStart"/>
      <w:r w:rsidRPr="00F50E42">
        <w:rPr>
          <w:rFonts w:ascii="Gill Sans Nova" w:eastAsia="Gill Sans" w:hAnsi="Gill Sans Nova" w:cs="Gill Sans"/>
          <w:b/>
          <w:lang w:val="es-MX" w:eastAsia="es-MX"/>
        </w:rPr>
        <w:t>De´Tirreni</w:t>
      </w:r>
      <w:proofErr w:type="spellEnd"/>
      <w:r w:rsidRPr="00F50E42">
        <w:rPr>
          <w:rFonts w:ascii="Gill Sans Nova" w:eastAsia="Gill Sans" w:hAnsi="Gill Sans Nova" w:cs="Gill Sans"/>
          <w:b/>
          <w:lang w:val="es-MX" w:eastAsia="es-MX"/>
        </w:rPr>
        <w:t xml:space="preserve">) - Positano – Amalfi - Salerno (Cava </w:t>
      </w:r>
      <w:proofErr w:type="spellStart"/>
      <w:r w:rsidRPr="00F50E42">
        <w:rPr>
          <w:rFonts w:ascii="Gill Sans Nova" w:eastAsia="Gill Sans" w:hAnsi="Gill Sans Nova" w:cs="Gill Sans"/>
          <w:b/>
          <w:lang w:val="es-MX" w:eastAsia="es-MX"/>
        </w:rPr>
        <w:t>De´Tirreni</w:t>
      </w:r>
      <w:proofErr w:type="spellEnd"/>
      <w:r w:rsidRPr="00F50E42">
        <w:rPr>
          <w:rFonts w:ascii="Gill Sans Nova" w:eastAsia="Gill Sans" w:hAnsi="Gill Sans Nova" w:cs="Gill Sans"/>
          <w:b/>
          <w:lang w:val="es-MX" w:eastAsia="es-MX"/>
        </w:rPr>
        <w:t>)</w:t>
      </w:r>
    </w:p>
    <w:p w14:paraId="27102574"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Bañada por el Mar Tirreno</w:t>
      </w:r>
    </w:p>
    <w:p w14:paraId="31798FFC" w14:textId="118A2E1E" w:rsidR="0051796F"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 xml:space="preserve">Desayuno y traslado al puerto de Salerno donde embarcaremos en un crucero costero por la costa Amalfitana. Tras una hora de navegación llegada a Positano, el balcón más bello de Italia y auténtica reina de la Costa Amalfitana. Paseo por la ciudad y salida hacia Amalfi cuya figura principal es la Piazza del Duomo y su impresionante Catedral de </w:t>
      </w:r>
      <w:r w:rsidR="0093763F" w:rsidRPr="0051796F">
        <w:rPr>
          <w:rFonts w:ascii="Gill Sans Nova" w:eastAsia="Gill Sans" w:hAnsi="Gill Sans Nova" w:cs="Gill Sans"/>
          <w:bCs/>
          <w:lang w:val="es-MX" w:eastAsia="es-MX"/>
        </w:rPr>
        <w:t>Sant ‘Andrea</w:t>
      </w:r>
      <w:r w:rsidRPr="0051796F">
        <w:rPr>
          <w:rFonts w:ascii="Gill Sans Nova" w:eastAsia="Gill Sans" w:hAnsi="Gill Sans Nova" w:cs="Gill Sans"/>
          <w:bCs/>
          <w:lang w:val="es-MX" w:eastAsia="es-MX"/>
        </w:rPr>
        <w:t xml:space="preserve"> la cual visitaremos.  Tiempo libre. Por la tarde regreso a Salerno. Cena y alojamiento.</w:t>
      </w:r>
    </w:p>
    <w:p w14:paraId="1F957CE8" w14:textId="77777777" w:rsidR="0051796F" w:rsidRPr="0051796F" w:rsidRDefault="0051796F" w:rsidP="0051796F">
      <w:pPr>
        <w:jc w:val="both"/>
        <w:rPr>
          <w:rFonts w:ascii="Gill Sans Nova" w:eastAsia="Gill Sans" w:hAnsi="Gill Sans Nova" w:cs="Gill Sans"/>
          <w:bCs/>
          <w:lang w:val="es-MX" w:eastAsia="es-MX"/>
        </w:rPr>
      </w:pPr>
    </w:p>
    <w:p w14:paraId="44E59943" w14:textId="77777777" w:rsidR="0051796F" w:rsidRPr="0051796F" w:rsidRDefault="0051796F" w:rsidP="0051796F">
      <w:pPr>
        <w:jc w:val="both"/>
        <w:rPr>
          <w:rFonts w:ascii="Gill Sans Nova" w:eastAsia="Gill Sans" w:hAnsi="Gill Sans Nova" w:cs="Gill Sans"/>
          <w:bCs/>
          <w:lang w:val="es-MX" w:eastAsia="es-MX"/>
        </w:rPr>
      </w:pPr>
    </w:p>
    <w:p w14:paraId="37357608" w14:textId="77777777" w:rsidR="0051796F" w:rsidRPr="0051796F" w:rsidRDefault="0051796F" w:rsidP="0051796F">
      <w:pPr>
        <w:jc w:val="both"/>
        <w:rPr>
          <w:rFonts w:ascii="Gill Sans Nova" w:eastAsia="Gill Sans" w:hAnsi="Gill Sans Nova" w:cs="Gill Sans"/>
          <w:bCs/>
          <w:lang w:val="es-MX" w:eastAsia="es-MX"/>
        </w:rPr>
      </w:pPr>
    </w:p>
    <w:p w14:paraId="18FDF0D1" w14:textId="2F4A1F09"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 xml:space="preserve">Día 09 (lunes) Salerno (Cava </w:t>
      </w:r>
      <w:proofErr w:type="spellStart"/>
      <w:r w:rsidRPr="0051796F">
        <w:rPr>
          <w:rFonts w:ascii="Gill Sans Nova" w:eastAsia="Gill Sans" w:hAnsi="Gill Sans Nova" w:cs="Gill Sans"/>
          <w:b/>
          <w:lang w:val="es-MX" w:eastAsia="es-MX"/>
        </w:rPr>
        <w:t>De´Tirreni</w:t>
      </w:r>
      <w:proofErr w:type="spellEnd"/>
      <w:r w:rsidRPr="0051796F">
        <w:rPr>
          <w:rFonts w:ascii="Gill Sans Nova" w:eastAsia="Gill Sans" w:hAnsi="Gill Sans Nova" w:cs="Gill Sans"/>
          <w:b/>
          <w:lang w:val="es-MX" w:eastAsia="es-MX"/>
        </w:rPr>
        <w:t>) – Pompeya – Nápoles – Matera</w:t>
      </w:r>
    </w:p>
    <w:p w14:paraId="610C4895"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El Vesubio y sus víctimas …</w:t>
      </w:r>
    </w:p>
    <w:p w14:paraId="2F4960FC" w14:textId="77777777" w:rsidR="0051796F"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Desayuno y traslado a Pompeya para visitar las excavaciones de la antigua ciudad romana, sepultada por la erupción del Vesubio. Salida hacia Nápoles y visita panorámica de la ciudad, situada en la bahía que lleva su mismo nombre, es la ciudad más poblada del sur de Italia. Finalizada continuación a Matera.  Alojamiento.</w:t>
      </w:r>
    </w:p>
    <w:p w14:paraId="2D1A69C2" w14:textId="77777777" w:rsidR="0051796F" w:rsidRPr="0051796F" w:rsidRDefault="0051796F" w:rsidP="0051796F">
      <w:pPr>
        <w:jc w:val="both"/>
        <w:rPr>
          <w:rFonts w:ascii="Gill Sans Nova" w:eastAsia="Gill Sans" w:hAnsi="Gill Sans Nova" w:cs="Gill Sans"/>
          <w:bCs/>
          <w:lang w:val="es-MX" w:eastAsia="es-MX"/>
        </w:rPr>
      </w:pPr>
    </w:p>
    <w:p w14:paraId="6957F285" w14:textId="019F72DD"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 xml:space="preserve">Día 10 (martes) Matera – </w:t>
      </w:r>
      <w:proofErr w:type="spellStart"/>
      <w:r w:rsidRPr="0051796F">
        <w:rPr>
          <w:rFonts w:ascii="Gill Sans Nova" w:eastAsia="Gill Sans" w:hAnsi="Gill Sans Nova" w:cs="Gill Sans"/>
          <w:b/>
          <w:lang w:val="es-MX" w:eastAsia="es-MX"/>
        </w:rPr>
        <w:t>Alberobello</w:t>
      </w:r>
      <w:proofErr w:type="spellEnd"/>
      <w:r w:rsidRPr="0051796F">
        <w:rPr>
          <w:rFonts w:ascii="Gill Sans Nova" w:eastAsia="Gill Sans" w:hAnsi="Gill Sans Nova" w:cs="Gill Sans"/>
          <w:b/>
          <w:lang w:val="es-MX" w:eastAsia="es-MX"/>
        </w:rPr>
        <w:t xml:space="preserve"> - Lecce</w:t>
      </w:r>
    </w:p>
    <w:p w14:paraId="6DFFB740"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Prehistoria, hadas y duendes</w:t>
      </w:r>
    </w:p>
    <w:p w14:paraId="0625F16A" w14:textId="77777777" w:rsidR="0051796F"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 xml:space="preserve">Desayuno. Por la mañana visita panorámica de Matera, conocida internacionalmente por sus “Sassi”, originales asentamientos de la prehistoria y al parecer los primeros asentamientos en Italia. Son casas excavadas dentro de la roca características de las regiones Basilicata y Apulia. Una de las peculiaridades de esta antigua ciudad es su similitud con las antiguas ciudades cerca de Jerusalén. Por la tarde salida hacia </w:t>
      </w:r>
      <w:proofErr w:type="spellStart"/>
      <w:r w:rsidRPr="0051796F">
        <w:rPr>
          <w:rFonts w:ascii="Gill Sans Nova" w:eastAsia="Gill Sans" w:hAnsi="Gill Sans Nova" w:cs="Gill Sans"/>
          <w:bCs/>
          <w:lang w:val="es-MX" w:eastAsia="es-MX"/>
        </w:rPr>
        <w:t>Alberobello</w:t>
      </w:r>
      <w:proofErr w:type="spellEnd"/>
      <w:r w:rsidRPr="0051796F">
        <w:rPr>
          <w:rFonts w:ascii="Gill Sans Nova" w:eastAsia="Gill Sans" w:hAnsi="Gill Sans Nova" w:cs="Gill Sans"/>
          <w:bCs/>
          <w:lang w:val="es-MX" w:eastAsia="es-MX"/>
        </w:rPr>
        <w:t>, la ciudad de los Trulli, patrimonio de la Unesco con sus casas típicas con techos con forma de cono usadas como viviendas o para almacenar utensilios de trabajo. Continuación a Lecce. Llegada y alojamiento.</w:t>
      </w:r>
    </w:p>
    <w:p w14:paraId="78AB16FE" w14:textId="77777777" w:rsidR="0051796F" w:rsidRPr="0051796F" w:rsidRDefault="0051796F" w:rsidP="0051796F">
      <w:pPr>
        <w:jc w:val="both"/>
        <w:rPr>
          <w:rFonts w:ascii="Gill Sans Nova" w:eastAsia="Gill Sans" w:hAnsi="Gill Sans Nova" w:cs="Gill Sans"/>
          <w:bCs/>
          <w:lang w:val="es-MX" w:eastAsia="es-MX"/>
        </w:rPr>
      </w:pPr>
    </w:p>
    <w:p w14:paraId="569E03E9" w14:textId="5177AD4D"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Día 11 (miércoles) – Lecce</w:t>
      </w:r>
    </w:p>
    <w:p w14:paraId="0708E261"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La Florencia del sur</w:t>
      </w:r>
    </w:p>
    <w:p w14:paraId="7AE169D1" w14:textId="77777777" w:rsidR="0051796F"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Desayuno. Por la mañana visita panorámica de Lecce, llamada la “Florencia del Sur” y conocida por su famoso arte y arquitectura barrocos revelados entre finales del siglo XVI y la primera mitad del siglo XVII. Visita a la Catedral con Cripta, Santa Croce, anfiteatro y teatro romano exterior. Tarde libre para poder disfrutar la ciudad a nuestro aire. Alojamiento.</w:t>
      </w:r>
    </w:p>
    <w:p w14:paraId="34A57B2D" w14:textId="77777777" w:rsidR="0051796F" w:rsidRPr="0051796F" w:rsidRDefault="0051796F" w:rsidP="0051796F">
      <w:pPr>
        <w:jc w:val="both"/>
        <w:rPr>
          <w:rFonts w:ascii="Gill Sans Nova" w:eastAsia="Gill Sans" w:hAnsi="Gill Sans Nova" w:cs="Gill Sans"/>
          <w:bCs/>
          <w:lang w:val="es-MX" w:eastAsia="es-MX"/>
        </w:rPr>
      </w:pPr>
    </w:p>
    <w:p w14:paraId="4B7337C0" w14:textId="74D19B99"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Día 12 (jueves) Lecce: San Andrea – Otranto – Santa María de Leuca</w:t>
      </w:r>
    </w:p>
    <w:p w14:paraId="1E2EA8C1"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El tacón de la bota</w:t>
      </w:r>
    </w:p>
    <w:p w14:paraId="7F0CAC15" w14:textId="77777777" w:rsidR="0051796F"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Desayuno y excursión de día completo, veremos la Torre de San Andrea, donde la erosión del viento y las olas han creado con el paso del tiempo una auténtica obra de arte natural de roca blanca que adopta formas que nos recuerdan a puentes y túneles que emergen de un mar limpio y transparente. Continuación y tour de orientación por Otranto, ciudad llamada la “Puerta de Oriente”, con su Catedral románica, la capilla del sepulcro de los Santos Mártires y la sugestiva Cripta. Por la tarde, nos acercaremos hasta Santa María de Leuca para admirar desde su promontorio el abrazo entre los dos mares: el Adriático y el Jonio. Regreso a Lecce. Alojamiento.</w:t>
      </w:r>
    </w:p>
    <w:p w14:paraId="243295C5" w14:textId="77777777" w:rsidR="0051796F" w:rsidRPr="0051796F" w:rsidRDefault="0051796F" w:rsidP="0051796F">
      <w:pPr>
        <w:jc w:val="both"/>
        <w:rPr>
          <w:rFonts w:ascii="Gill Sans Nova" w:eastAsia="Gill Sans" w:hAnsi="Gill Sans Nova" w:cs="Gill Sans"/>
          <w:bCs/>
          <w:lang w:val="es-MX" w:eastAsia="es-MX"/>
        </w:rPr>
      </w:pPr>
    </w:p>
    <w:p w14:paraId="43A86F06" w14:textId="650C6EF1"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lastRenderedPageBreak/>
        <w:t xml:space="preserve">Día 13 (viernes) Lecce – Ostuni – </w:t>
      </w:r>
      <w:proofErr w:type="spellStart"/>
      <w:r w:rsidRPr="0051796F">
        <w:rPr>
          <w:rFonts w:ascii="Gill Sans Nova" w:eastAsia="Gill Sans" w:hAnsi="Gill Sans Nova" w:cs="Gill Sans"/>
          <w:b/>
          <w:lang w:val="es-MX" w:eastAsia="es-MX"/>
        </w:rPr>
        <w:t>Polignano</w:t>
      </w:r>
      <w:proofErr w:type="spellEnd"/>
      <w:r w:rsidRPr="0051796F">
        <w:rPr>
          <w:rFonts w:ascii="Gill Sans Nova" w:eastAsia="Gill Sans" w:hAnsi="Gill Sans Nova" w:cs="Gill Sans"/>
          <w:b/>
          <w:lang w:val="es-MX" w:eastAsia="es-MX"/>
        </w:rPr>
        <w:t xml:space="preserve"> a Mare - Bari</w:t>
      </w:r>
    </w:p>
    <w:p w14:paraId="2FB80575"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Playas, miradores y balcones al mar</w:t>
      </w:r>
    </w:p>
    <w:p w14:paraId="41B62FE5" w14:textId="77777777" w:rsidR="0051796F"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 xml:space="preserve">Desayuno. Salida a Ostuni y tour de orientación por la ciudad, conocida como la “ciudad blanca”, daremos un paseo por su pintoresco centro histórico con visita de su catedral románico-gótica. Continuamos a </w:t>
      </w:r>
      <w:proofErr w:type="spellStart"/>
      <w:r w:rsidRPr="0051796F">
        <w:rPr>
          <w:rFonts w:ascii="Gill Sans Nova" w:eastAsia="Gill Sans" w:hAnsi="Gill Sans Nova" w:cs="Gill Sans"/>
          <w:bCs/>
          <w:lang w:val="es-MX" w:eastAsia="es-MX"/>
        </w:rPr>
        <w:t>Polignano</w:t>
      </w:r>
      <w:proofErr w:type="spellEnd"/>
      <w:r w:rsidRPr="0051796F">
        <w:rPr>
          <w:rFonts w:ascii="Gill Sans Nova" w:eastAsia="Gill Sans" w:hAnsi="Gill Sans Nova" w:cs="Gill Sans"/>
          <w:bCs/>
          <w:lang w:val="es-MX" w:eastAsia="es-MX"/>
        </w:rPr>
        <w:t xml:space="preserve"> a Mare, antiguo pueblo de pescadores. Por la tarde llegada a Bari. Alojamiento.</w:t>
      </w:r>
    </w:p>
    <w:p w14:paraId="05584E98" w14:textId="77777777" w:rsidR="0051796F" w:rsidRPr="0051796F" w:rsidRDefault="0051796F" w:rsidP="0051796F">
      <w:pPr>
        <w:jc w:val="both"/>
        <w:rPr>
          <w:rFonts w:ascii="Gill Sans Nova" w:eastAsia="Gill Sans" w:hAnsi="Gill Sans Nova" w:cs="Gill Sans"/>
          <w:bCs/>
          <w:lang w:val="es-MX" w:eastAsia="es-MX"/>
        </w:rPr>
      </w:pPr>
    </w:p>
    <w:p w14:paraId="27CBCE00" w14:textId="5B6A4EBE"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Día 14 (sábado) Bari</w:t>
      </w:r>
    </w:p>
    <w:p w14:paraId="50AA92FE"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Capital de la región</w:t>
      </w:r>
    </w:p>
    <w:p w14:paraId="3AD5EE92" w14:textId="77777777" w:rsidR="0051796F"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Desayuno. Por la mañana visita panorámica de Bari, capital de la Puglia, lo que históricamente era un gran centro marítimo que unía Oriente y Occidente, es hoy un vibrante puerto y centro universitario. Bari es la segunda ciudad más grande del sur de Italia y es tan rica en arte, historia y tradición culinaria que cada visita es un recuerdo inolvidable. Tarde libre. Alojamiento.</w:t>
      </w:r>
    </w:p>
    <w:p w14:paraId="3C2E17C7" w14:textId="77777777" w:rsidR="0051796F" w:rsidRPr="0051796F" w:rsidRDefault="0051796F" w:rsidP="0051796F">
      <w:pPr>
        <w:jc w:val="both"/>
        <w:rPr>
          <w:rFonts w:ascii="Gill Sans Nova" w:eastAsia="Gill Sans" w:hAnsi="Gill Sans Nova" w:cs="Gill Sans"/>
          <w:bCs/>
          <w:lang w:val="es-MX" w:eastAsia="es-MX"/>
        </w:rPr>
      </w:pPr>
    </w:p>
    <w:p w14:paraId="4F5304BC" w14:textId="10E846C3"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Día</w:t>
      </w:r>
      <w:r w:rsidRPr="0051796F">
        <w:rPr>
          <w:rFonts w:ascii="Gill Sans Nova" w:eastAsia="Gill Sans" w:hAnsi="Gill Sans Nova" w:cs="Gill Sans"/>
          <w:bCs/>
          <w:lang w:val="es-MX" w:eastAsia="es-MX"/>
        </w:rPr>
        <w:t xml:space="preserve"> </w:t>
      </w:r>
      <w:r w:rsidRPr="0051796F">
        <w:rPr>
          <w:rFonts w:ascii="Gill Sans Nova" w:eastAsia="Gill Sans" w:hAnsi="Gill Sans Nova" w:cs="Gill Sans"/>
          <w:b/>
          <w:lang w:val="es-MX" w:eastAsia="es-MX"/>
        </w:rPr>
        <w:t>15 (</w:t>
      </w:r>
      <w:r>
        <w:rPr>
          <w:rFonts w:ascii="Gill Sans Nova" w:eastAsia="Gill Sans" w:hAnsi="Gill Sans Nova" w:cs="Gill Sans"/>
          <w:b/>
          <w:lang w:val="es-MX" w:eastAsia="es-MX"/>
        </w:rPr>
        <w:t>d</w:t>
      </w:r>
      <w:r w:rsidRPr="0051796F">
        <w:rPr>
          <w:rFonts w:ascii="Gill Sans Nova" w:eastAsia="Gill Sans" w:hAnsi="Gill Sans Nova" w:cs="Gill Sans"/>
          <w:b/>
          <w:lang w:val="es-MX" w:eastAsia="es-MX"/>
        </w:rPr>
        <w:t>omingo) – Bari - Roma</w:t>
      </w:r>
    </w:p>
    <w:p w14:paraId="3EE9792A"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De la costa del Adriático al corazón del Imperio</w:t>
      </w:r>
    </w:p>
    <w:p w14:paraId="1DDA0412" w14:textId="77777777" w:rsidR="0051796F"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Desayuno y salida en autocar hacia Roma. Llegada y alojamiento</w:t>
      </w:r>
    </w:p>
    <w:p w14:paraId="4FDAE8C6" w14:textId="77777777" w:rsidR="0051796F" w:rsidRPr="0051796F" w:rsidRDefault="0051796F" w:rsidP="0051796F">
      <w:pPr>
        <w:jc w:val="both"/>
        <w:rPr>
          <w:rFonts w:ascii="Gill Sans Nova" w:eastAsia="Gill Sans" w:hAnsi="Gill Sans Nova" w:cs="Gill Sans"/>
          <w:bCs/>
          <w:lang w:val="es-MX" w:eastAsia="es-MX"/>
        </w:rPr>
      </w:pPr>
    </w:p>
    <w:p w14:paraId="1C20E3A6" w14:textId="2CB0DAE3"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Día 16 (lunes) – Roma – Ciudad de origen</w:t>
      </w:r>
    </w:p>
    <w:p w14:paraId="34CA2A7A" w14:textId="77777777" w:rsidR="0051796F" w:rsidRPr="0051796F" w:rsidRDefault="0051796F" w:rsidP="0051796F">
      <w:pPr>
        <w:jc w:val="both"/>
        <w:rPr>
          <w:rFonts w:ascii="Gill Sans Nova" w:eastAsia="Gill Sans" w:hAnsi="Gill Sans Nova" w:cs="Gill Sans"/>
          <w:b/>
          <w:lang w:val="es-MX" w:eastAsia="es-MX"/>
        </w:rPr>
      </w:pPr>
      <w:r w:rsidRPr="0051796F">
        <w:rPr>
          <w:rFonts w:ascii="Gill Sans Nova" w:eastAsia="Gill Sans" w:hAnsi="Gill Sans Nova" w:cs="Gill Sans"/>
          <w:b/>
          <w:lang w:val="es-MX" w:eastAsia="es-MX"/>
        </w:rPr>
        <w:t>Vuelta a casa</w:t>
      </w:r>
    </w:p>
    <w:p w14:paraId="13CF09EF" w14:textId="41B248FD" w:rsidR="00193132" w:rsidRPr="0051796F" w:rsidRDefault="0051796F" w:rsidP="0051796F">
      <w:pPr>
        <w:jc w:val="both"/>
        <w:rPr>
          <w:rFonts w:ascii="Gill Sans Nova" w:eastAsia="Gill Sans" w:hAnsi="Gill Sans Nova" w:cs="Gill Sans"/>
          <w:bCs/>
          <w:lang w:val="es-MX" w:eastAsia="es-MX"/>
        </w:rPr>
      </w:pPr>
      <w:r w:rsidRPr="0051796F">
        <w:rPr>
          <w:rFonts w:ascii="Gill Sans Nova" w:eastAsia="Gill Sans" w:hAnsi="Gill Sans Nova" w:cs="Gill Sans"/>
          <w:bCs/>
          <w:lang w:val="es-MX" w:eastAsia="es-MX"/>
        </w:rPr>
        <w:t xml:space="preserve">Desayuno y tiempo libre hasta la hora del traslado al aeropuerto. </w:t>
      </w:r>
    </w:p>
    <w:p w14:paraId="0E9642EA" w14:textId="77777777" w:rsidR="00B017A8" w:rsidRDefault="00B017A8" w:rsidP="00CC34B2">
      <w:pPr>
        <w:jc w:val="center"/>
        <w:rPr>
          <w:rFonts w:ascii="Gill Sans Nova" w:eastAsia="Gill Sans" w:hAnsi="Gill Sans Nova" w:cs="Gill Sans"/>
          <w:b/>
          <w:color w:val="192646"/>
          <w:lang w:val="es-MX" w:eastAsia="es-MX"/>
        </w:rPr>
      </w:pPr>
    </w:p>
    <w:p w14:paraId="41D5E273" w14:textId="3CA14175" w:rsidR="005075A3" w:rsidRPr="00405A67" w:rsidRDefault="00CC34B2" w:rsidP="00405A67">
      <w:pPr>
        <w:jc w:val="cente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FIN DE NUESTROS SERVICIOS</w:t>
      </w:r>
    </w:p>
    <w:p w14:paraId="10A45300" w14:textId="77777777" w:rsidR="00B017A8" w:rsidRDefault="00B017A8" w:rsidP="00CC34B2">
      <w:pPr>
        <w:jc w:val="both"/>
        <w:rPr>
          <w:rFonts w:ascii="Gill Sans Nova" w:hAnsi="Gill Sans Nova"/>
          <w:bCs/>
          <w:color w:val="000000" w:themeColor="text1"/>
        </w:rPr>
      </w:pPr>
    </w:p>
    <w:p w14:paraId="1B005E3B" w14:textId="77777777" w:rsidR="0009068A" w:rsidRDefault="0009068A" w:rsidP="00CC34B2">
      <w:pPr>
        <w:jc w:val="both"/>
        <w:rPr>
          <w:rFonts w:ascii="Gill Sans Nova" w:hAnsi="Gill Sans Nova"/>
          <w:bCs/>
          <w:color w:val="000000" w:themeColor="text1"/>
        </w:rPr>
      </w:pPr>
    </w:p>
    <w:p w14:paraId="3B5E04CF" w14:textId="77777777" w:rsidR="005A5FA3" w:rsidRDefault="005A5FA3" w:rsidP="00CC34B2">
      <w:pPr>
        <w:jc w:val="both"/>
        <w:rPr>
          <w:rFonts w:ascii="Gill Sans Nova" w:hAnsi="Gill Sans Nova"/>
          <w:bCs/>
          <w:color w:val="000000" w:themeColor="text1"/>
        </w:rPr>
      </w:pPr>
    </w:p>
    <w:p w14:paraId="18E56840" w14:textId="00DA4463" w:rsidR="00392EDF" w:rsidRPr="001502B0" w:rsidRDefault="00392EDF" w:rsidP="00392EDF">
      <w:pPr>
        <w:rPr>
          <w:rFonts w:ascii="Gill Sans Nova" w:hAnsi="Gill Sans Nova"/>
          <w:bCs/>
          <w:color w:val="000000" w:themeColor="text1"/>
          <w:lang w:val="es-MX"/>
        </w:rPr>
      </w:pPr>
      <w:r w:rsidRPr="001502B0">
        <w:rPr>
          <w:rFonts w:ascii="Gill Sans Nova" w:eastAsia="Gill Sans" w:hAnsi="Gill Sans Nova" w:cs="Gill Sans"/>
          <w:b/>
          <w:color w:val="192646"/>
          <w:lang w:val="es-MX" w:eastAsia="es-MX"/>
        </w:rPr>
        <w:t>FECHAS DE SALIDA</w:t>
      </w:r>
      <w:r w:rsidR="001A3867" w:rsidRPr="001502B0">
        <w:rPr>
          <w:rFonts w:ascii="Gill Sans Nova" w:eastAsia="Gill Sans" w:hAnsi="Gill Sans Nova" w:cs="Gill Sans"/>
          <w:b/>
          <w:color w:val="192646"/>
          <w:lang w:val="es-MX" w:eastAsia="es-MX"/>
        </w:rPr>
        <w:t xml:space="preserve"> 2026</w:t>
      </w:r>
      <w:r w:rsidRPr="001502B0">
        <w:rPr>
          <w:rFonts w:ascii="Gill Sans Nova" w:eastAsia="Gill Sans" w:hAnsi="Gill Sans Nova" w:cs="Gill Sans"/>
          <w:b/>
          <w:color w:val="192646"/>
          <w:lang w:val="es-MX" w:eastAsia="es-MX"/>
        </w:rPr>
        <w:t>:</w:t>
      </w:r>
      <w:r w:rsidR="00A52184" w:rsidRPr="001502B0">
        <w:rPr>
          <w:rFonts w:ascii="Gill Sans Nova" w:eastAsia="Gill Sans" w:hAnsi="Gill Sans Nova" w:cs="Gill Sans"/>
          <w:b/>
          <w:color w:val="192646"/>
          <w:lang w:val="es-MX" w:eastAsia="es-MX"/>
        </w:rPr>
        <w:t xml:space="preserve"> </w:t>
      </w:r>
    </w:p>
    <w:p w14:paraId="3D59FB2E" w14:textId="1FA4395E" w:rsidR="00D2500B" w:rsidRDefault="00D2500B" w:rsidP="00D2500B">
      <w:pPr>
        <w:jc w:val="both"/>
        <w:rPr>
          <w:rFonts w:ascii="Gill Sans Nova" w:hAnsi="Gill Sans Nova"/>
          <w:b/>
          <w:bCs/>
          <w:color w:val="000000" w:themeColor="text1"/>
          <w:lang w:val="es-MX"/>
        </w:rPr>
      </w:pPr>
    </w:p>
    <w:p w14:paraId="4520252F" w14:textId="72B48AA7" w:rsidR="00206263" w:rsidRPr="00B017A8" w:rsidRDefault="00206263" w:rsidP="00D2500B">
      <w:pPr>
        <w:jc w:val="both"/>
        <w:rPr>
          <w:rFonts w:ascii="Gill Sans Nova" w:hAnsi="Gill Sans Nova"/>
          <w:b/>
          <w:bCs/>
          <w:color w:val="000000" w:themeColor="text1"/>
          <w:lang w:val="es-MX"/>
        </w:rPr>
      </w:pPr>
      <w:r>
        <w:rPr>
          <w:rFonts w:ascii="Gill Sans Nova" w:hAnsi="Gill Sans Nova"/>
          <w:b/>
          <w:bCs/>
          <w:color w:val="000000" w:themeColor="text1"/>
          <w:lang w:val="es-MX"/>
        </w:rPr>
        <w:t xml:space="preserve">May </w:t>
      </w:r>
      <w:r w:rsidRPr="00206263">
        <w:rPr>
          <w:rFonts w:ascii="Gill Sans Nova" w:hAnsi="Gill Sans Nova"/>
          <w:color w:val="000000" w:themeColor="text1"/>
          <w:lang w:val="es-MX"/>
        </w:rPr>
        <w:t>3</w:t>
      </w:r>
      <w:r w:rsidR="0051796F">
        <w:rPr>
          <w:rFonts w:ascii="Gill Sans Nova" w:hAnsi="Gill Sans Nova"/>
          <w:color w:val="000000" w:themeColor="text1"/>
          <w:lang w:val="es-MX"/>
        </w:rPr>
        <w:t>1</w:t>
      </w:r>
    </w:p>
    <w:p w14:paraId="4005D5CC" w14:textId="7A71B855" w:rsidR="00D2500B" w:rsidRPr="00D2500B" w:rsidRDefault="00D2500B" w:rsidP="00D2500B">
      <w:pPr>
        <w:jc w:val="both"/>
        <w:rPr>
          <w:rFonts w:ascii="Gill Sans Nova" w:hAnsi="Gill Sans Nova"/>
          <w:bCs/>
          <w:color w:val="000000" w:themeColor="text1"/>
          <w:lang w:val="es-ES"/>
        </w:rPr>
      </w:pPr>
      <w:r w:rsidRPr="00D2500B">
        <w:rPr>
          <w:rFonts w:ascii="Gill Sans Nova" w:hAnsi="Gill Sans Nova"/>
          <w:b/>
          <w:bCs/>
          <w:color w:val="000000" w:themeColor="text1"/>
          <w:lang w:val="es-ES"/>
        </w:rPr>
        <w:t>Jun</w:t>
      </w:r>
      <w:r w:rsidRPr="00D2500B">
        <w:rPr>
          <w:rFonts w:ascii="Gill Sans Nova" w:hAnsi="Gill Sans Nova"/>
          <w:bCs/>
          <w:color w:val="000000" w:themeColor="text1"/>
          <w:lang w:val="es-ES"/>
        </w:rPr>
        <w:t xml:space="preserve">   </w:t>
      </w:r>
      <w:r w:rsidR="00206263">
        <w:rPr>
          <w:rFonts w:ascii="Gill Sans Nova" w:hAnsi="Gill Sans Nova"/>
          <w:bCs/>
          <w:color w:val="000000" w:themeColor="text1"/>
          <w:lang w:val="es-ES"/>
        </w:rPr>
        <w:t>1</w:t>
      </w:r>
      <w:r w:rsidR="0051796F">
        <w:rPr>
          <w:rFonts w:ascii="Gill Sans Nova" w:hAnsi="Gill Sans Nova"/>
          <w:bCs/>
          <w:color w:val="000000" w:themeColor="text1"/>
          <w:lang w:val="es-ES"/>
        </w:rPr>
        <w:t>4</w:t>
      </w:r>
      <w:r w:rsidR="005A5FA3">
        <w:rPr>
          <w:rFonts w:ascii="Gill Sans Nova" w:hAnsi="Gill Sans Nova"/>
          <w:bCs/>
          <w:color w:val="000000" w:themeColor="text1"/>
          <w:lang w:val="es-ES"/>
        </w:rPr>
        <w:t>, 2</w:t>
      </w:r>
      <w:r w:rsidR="0051796F">
        <w:rPr>
          <w:rFonts w:ascii="Gill Sans Nova" w:hAnsi="Gill Sans Nova"/>
          <w:bCs/>
          <w:color w:val="000000" w:themeColor="text1"/>
          <w:lang w:val="es-ES"/>
        </w:rPr>
        <w:t>8</w:t>
      </w:r>
    </w:p>
    <w:p w14:paraId="3AE7D4E4" w14:textId="61AF416A" w:rsidR="00D2500B" w:rsidRPr="00D2500B" w:rsidRDefault="00D2500B" w:rsidP="00D2500B">
      <w:pPr>
        <w:jc w:val="both"/>
        <w:rPr>
          <w:rFonts w:ascii="Gill Sans Nova" w:hAnsi="Gill Sans Nova"/>
          <w:bCs/>
          <w:color w:val="000000" w:themeColor="text1"/>
          <w:lang w:val="es-ES"/>
        </w:rPr>
      </w:pPr>
      <w:r w:rsidRPr="00D2500B">
        <w:rPr>
          <w:rFonts w:ascii="Gill Sans Nova" w:hAnsi="Gill Sans Nova"/>
          <w:b/>
          <w:bCs/>
          <w:color w:val="000000" w:themeColor="text1"/>
          <w:lang w:val="es-ES"/>
        </w:rPr>
        <w:t>Jul</w:t>
      </w:r>
      <w:r w:rsidRPr="00D2500B">
        <w:rPr>
          <w:rFonts w:ascii="Gill Sans Nova" w:hAnsi="Gill Sans Nova"/>
          <w:bCs/>
          <w:color w:val="000000" w:themeColor="text1"/>
          <w:lang w:val="es-ES"/>
        </w:rPr>
        <w:t xml:space="preserve">    </w:t>
      </w:r>
      <w:r w:rsidR="005A5FA3">
        <w:rPr>
          <w:rFonts w:ascii="Gill Sans Nova" w:hAnsi="Gill Sans Nova"/>
          <w:bCs/>
          <w:color w:val="000000" w:themeColor="text1"/>
          <w:lang w:val="es-ES"/>
        </w:rPr>
        <w:t>0</w:t>
      </w:r>
      <w:r w:rsidR="0051796F">
        <w:rPr>
          <w:rFonts w:ascii="Gill Sans Nova" w:hAnsi="Gill Sans Nova"/>
          <w:bCs/>
          <w:color w:val="000000" w:themeColor="text1"/>
          <w:lang w:val="es-ES"/>
        </w:rPr>
        <w:t>5</w:t>
      </w:r>
      <w:r w:rsidR="005A5FA3">
        <w:rPr>
          <w:rFonts w:ascii="Gill Sans Nova" w:hAnsi="Gill Sans Nova"/>
          <w:bCs/>
          <w:color w:val="000000" w:themeColor="text1"/>
          <w:lang w:val="es-ES"/>
        </w:rPr>
        <w:t>, 1</w:t>
      </w:r>
      <w:r w:rsidR="0051796F">
        <w:rPr>
          <w:rFonts w:ascii="Gill Sans Nova" w:hAnsi="Gill Sans Nova"/>
          <w:bCs/>
          <w:color w:val="000000" w:themeColor="text1"/>
          <w:lang w:val="es-ES"/>
        </w:rPr>
        <w:t>2</w:t>
      </w:r>
    </w:p>
    <w:p w14:paraId="6ADF0A3D" w14:textId="137F31BE" w:rsidR="00D2500B" w:rsidRPr="00D2500B" w:rsidRDefault="001A3867" w:rsidP="00D2500B">
      <w:pPr>
        <w:jc w:val="both"/>
        <w:rPr>
          <w:rFonts w:ascii="Gill Sans Nova" w:hAnsi="Gill Sans Nova"/>
          <w:bCs/>
          <w:color w:val="000000" w:themeColor="text1"/>
          <w:lang w:val="en-US"/>
        </w:rPr>
      </w:pPr>
      <w:r w:rsidRPr="00D2500B">
        <w:rPr>
          <w:rFonts w:ascii="Gill Sans Nova" w:hAnsi="Gill Sans Nova"/>
          <w:b/>
          <w:bCs/>
          <w:color w:val="000000" w:themeColor="text1"/>
          <w:lang w:val="en-US"/>
        </w:rPr>
        <w:t xml:space="preserve">Ago </w:t>
      </w:r>
      <w:r w:rsidR="00B017A8">
        <w:rPr>
          <w:rFonts w:ascii="Gill Sans Nova" w:hAnsi="Gill Sans Nova"/>
          <w:bCs/>
          <w:color w:val="000000" w:themeColor="text1"/>
          <w:lang w:val="en-US"/>
        </w:rPr>
        <w:t>0</w:t>
      </w:r>
      <w:r w:rsidR="0051796F">
        <w:rPr>
          <w:rFonts w:ascii="Gill Sans Nova" w:hAnsi="Gill Sans Nova"/>
          <w:bCs/>
          <w:color w:val="000000" w:themeColor="text1"/>
          <w:lang w:val="en-US"/>
        </w:rPr>
        <w:t>2</w:t>
      </w:r>
      <w:r w:rsidR="00206263">
        <w:rPr>
          <w:rFonts w:ascii="Gill Sans Nova" w:hAnsi="Gill Sans Nova"/>
          <w:bCs/>
          <w:color w:val="000000" w:themeColor="text1"/>
          <w:lang w:val="en-US"/>
        </w:rPr>
        <w:t xml:space="preserve">, </w:t>
      </w:r>
      <w:r w:rsidR="0051796F">
        <w:rPr>
          <w:rFonts w:ascii="Gill Sans Nova" w:hAnsi="Gill Sans Nova"/>
          <w:bCs/>
          <w:color w:val="000000" w:themeColor="text1"/>
          <w:lang w:val="en-US"/>
        </w:rPr>
        <w:t>30</w:t>
      </w:r>
    </w:p>
    <w:p w14:paraId="42B449EA" w14:textId="46077C26" w:rsidR="00D2500B" w:rsidRDefault="001A3867" w:rsidP="00D2500B">
      <w:pPr>
        <w:jc w:val="both"/>
        <w:rPr>
          <w:rFonts w:ascii="Gill Sans Nova" w:hAnsi="Gill Sans Nova"/>
          <w:bCs/>
          <w:color w:val="000000" w:themeColor="text1"/>
          <w:lang w:val="en-US"/>
        </w:rPr>
      </w:pPr>
      <w:r w:rsidRPr="00D2500B">
        <w:rPr>
          <w:rFonts w:ascii="Gill Sans Nova" w:hAnsi="Gill Sans Nova"/>
          <w:b/>
          <w:bCs/>
          <w:color w:val="000000" w:themeColor="text1"/>
          <w:lang w:val="en-US"/>
        </w:rPr>
        <w:t>Sep</w:t>
      </w:r>
      <w:r>
        <w:rPr>
          <w:rFonts w:ascii="Gill Sans Nova" w:hAnsi="Gill Sans Nova"/>
          <w:b/>
          <w:bCs/>
          <w:color w:val="000000" w:themeColor="text1"/>
          <w:lang w:val="en-US"/>
        </w:rPr>
        <w:t xml:space="preserve"> </w:t>
      </w:r>
      <w:r w:rsidR="0051796F">
        <w:rPr>
          <w:rFonts w:ascii="Gill Sans Nova" w:hAnsi="Gill Sans Nova"/>
          <w:color w:val="000000" w:themeColor="text1"/>
          <w:lang w:val="en-US"/>
        </w:rPr>
        <w:t>20</w:t>
      </w:r>
      <w:r w:rsidR="00D2500B" w:rsidRPr="00D2500B">
        <w:rPr>
          <w:rFonts w:ascii="Gill Sans Nova" w:hAnsi="Gill Sans Nova"/>
          <w:bCs/>
          <w:color w:val="000000" w:themeColor="text1"/>
          <w:lang w:val="en-US"/>
        </w:rPr>
        <w:t xml:space="preserve">, </w:t>
      </w:r>
      <w:r w:rsidR="00B017A8">
        <w:rPr>
          <w:rFonts w:ascii="Gill Sans Nova" w:hAnsi="Gill Sans Nova"/>
          <w:bCs/>
          <w:color w:val="000000" w:themeColor="text1"/>
          <w:lang w:val="en-US"/>
        </w:rPr>
        <w:t>2</w:t>
      </w:r>
      <w:r w:rsidR="0051796F">
        <w:rPr>
          <w:rFonts w:ascii="Gill Sans Nova" w:hAnsi="Gill Sans Nova"/>
          <w:bCs/>
          <w:color w:val="000000" w:themeColor="text1"/>
          <w:lang w:val="en-US"/>
        </w:rPr>
        <w:t>7</w:t>
      </w:r>
    </w:p>
    <w:p w14:paraId="62D1FEB8" w14:textId="358F0208" w:rsidR="00206263" w:rsidRDefault="00206263" w:rsidP="00D2500B">
      <w:pPr>
        <w:jc w:val="both"/>
        <w:rPr>
          <w:rFonts w:ascii="Gill Sans Nova" w:hAnsi="Gill Sans Nova"/>
          <w:bCs/>
          <w:color w:val="000000" w:themeColor="text1"/>
          <w:lang w:val="en-US"/>
        </w:rPr>
      </w:pPr>
      <w:r w:rsidRPr="00206263">
        <w:rPr>
          <w:rFonts w:ascii="Gill Sans Nova" w:hAnsi="Gill Sans Nova"/>
          <w:b/>
          <w:color w:val="000000" w:themeColor="text1"/>
          <w:lang w:val="en-US"/>
        </w:rPr>
        <w:t>Oct</w:t>
      </w:r>
      <w:r>
        <w:rPr>
          <w:rFonts w:ascii="Gill Sans Nova" w:hAnsi="Gill Sans Nova"/>
          <w:bCs/>
          <w:color w:val="000000" w:themeColor="text1"/>
          <w:lang w:val="en-US"/>
        </w:rPr>
        <w:t xml:space="preserve"> 1</w:t>
      </w:r>
      <w:r w:rsidR="0051796F">
        <w:rPr>
          <w:rFonts w:ascii="Gill Sans Nova" w:hAnsi="Gill Sans Nova"/>
          <w:bCs/>
          <w:color w:val="000000" w:themeColor="text1"/>
          <w:lang w:val="en-US"/>
        </w:rPr>
        <w:t>1</w:t>
      </w:r>
    </w:p>
    <w:p w14:paraId="236FAED7" w14:textId="77777777" w:rsidR="0051796F" w:rsidRDefault="0051796F" w:rsidP="00D2500B">
      <w:pPr>
        <w:jc w:val="both"/>
        <w:rPr>
          <w:rFonts w:ascii="Gill Sans Nova" w:hAnsi="Gill Sans Nova"/>
          <w:bCs/>
          <w:color w:val="000000" w:themeColor="text1"/>
          <w:lang w:val="en-US"/>
        </w:rPr>
      </w:pPr>
    </w:p>
    <w:p w14:paraId="3E061C98" w14:textId="77777777" w:rsidR="0051796F" w:rsidRDefault="0051796F" w:rsidP="00D2500B">
      <w:pPr>
        <w:jc w:val="both"/>
        <w:rPr>
          <w:rFonts w:ascii="Gill Sans Nova" w:hAnsi="Gill Sans Nova"/>
          <w:bCs/>
          <w:color w:val="000000" w:themeColor="text1"/>
          <w:lang w:val="en-US"/>
        </w:rPr>
      </w:pPr>
    </w:p>
    <w:p w14:paraId="6C0C78A1" w14:textId="77777777" w:rsidR="00F50E42" w:rsidRDefault="00F50E42" w:rsidP="00D2500B">
      <w:pPr>
        <w:jc w:val="both"/>
        <w:rPr>
          <w:rFonts w:ascii="Gill Sans Nova" w:hAnsi="Gill Sans Nova"/>
          <w:bCs/>
          <w:color w:val="000000" w:themeColor="text1"/>
          <w:lang w:val="en-US"/>
        </w:rPr>
      </w:pPr>
    </w:p>
    <w:p w14:paraId="09613DE9" w14:textId="50B6426B" w:rsidR="00F50E42" w:rsidRPr="00F50E42" w:rsidRDefault="00F50E42" w:rsidP="00F50E42">
      <w:pPr>
        <w:jc w:val="both"/>
        <w:rPr>
          <w:rFonts w:ascii="Gill Sans Nova" w:hAnsi="Gill Sans Nova"/>
          <w:bCs/>
          <w:color w:val="0F243E" w:themeColor="text2" w:themeShade="80"/>
          <w:lang w:val="es-MX"/>
        </w:rPr>
      </w:pPr>
      <w:r w:rsidRPr="00F50E42">
        <w:rPr>
          <w:rFonts w:ascii="Gill Sans Nova" w:hAnsi="Gill Sans Nova"/>
          <w:b/>
          <w:bCs/>
          <w:color w:val="0F243E" w:themeColor="text2" w:themeShade="80"/>
          <w:lang w:val="es-MX"/>
        </w:rPr>
        <w:lastRenderedPageBreak/>
        <w:t>HOTELES PREVISTOS O SIMILARES:</w:t>
      </w:r>
    </w:p>
    <w:p w14:paraId="39198C14" w14:textId="77777777" w:rsidR="00F50E42" w:rsidRDefault="00F50E42" w:rsidP="00595A14">
      <w:pPr>
        <w:tabs>
          <w:tab w:val="left" w:pos="1236"/>
        </w:tabs>
        <w:rPr>
          <w:rFonts w:ascii="Gill Sans Nova" w:eastAsia="Gill Sans" w:hAnsi="Gill Sans Nova" w:cs="Gill Sans"/>
          <w:b/>
          <w:color w:val="192646"/>
          <w:lang w:val="es-MX" w:eastAsia="es-MX"/>
        </w:rPr>
      </w:pPr>
    </w:p>
    <w:tbl>
      <w:tblPr>
        <w:tblW w:w="0" w:type="auto"/>
        <w:tblInd w:w="-72" w:type="dxa"/>
        <w:tblLayout w:type="fixed"/>
        <w:tblCellMar>
          <w:left w:w="70" w:type="dxa"/>
          <w:right w:w="70" w:type="dxa"/>
        </w:tblCellMar>
        <w:tblLook w:val="04A0" w:firstRow="1" w:lastRow="0" w:firstColumn="1" w:lastColumn="0" w:noHBand="0" w:noVBand="1"/>
      </w:tblPr>
      <w:tblGrid>
        <w:gridCol w:w="2763"/>
        <w:gridCol w:w="1984"/>
      </w:tblGrid>
      <w:tr w:rsidR="00F50E42" w:rsidRPr="00F50E42" w14:paraId="21695D3F" w14:textId="77777777">
        <w:tc>
          <w:tcPr>
            <w:tcW w:w="2763" w:type="dxa"/>
            <w:tcBorders>
              <w:top w:val="single" w:sz="2" w:space="0" w:color="000000"/>
              <w:left w:val="single" w:sz="2" w:space="0" w:color="000000"/>
              <w:bottom w:val="single" w:sz="2" w:space="0" w:color="000000"/>
              <w:right w:val="nil"/>
            </w:tcBorders>
            <w:hideMark/>
          </w:tcPr>
          <w:p w14:paraId="583F4FD6" w14:textId="77777777" w:rsidR="00F50E42" w:rsidRPr="00F50E42" w:rsidRDefault="00F50E42" w:rsidP="00F50E42">
            <w:pPr>
              <w:tabs>
                <w:tab w:val="left" w:pos="1236"/>
              </w:tabs>
              <w:rPr>
                <w:rFonts w:ascii="Gill Sans Nova" w:eastAsia="Gill Sans" w:hAnsi="Gill Sans Nova" w:cs="Gill Sans"/>
                <w:b/>
                <w:bCs/>
                <w:color w:val="000000" w:themeColor="text1"/>
                <w:lang w:val="es-MX" w:eastAsia="es-MX" w:bidi="en-US"/>
              </w:rPr>
            </w:pPr>
            <w:r w:rsidRPr="00F50E42">
              <w:rPr>
                <w:rFonts w:ascii="Gill Sans Nova" w:eastAsia="Gill Sans" w:hAnsi="Gill Sans Nova" w:cs="Gill Sans"/>
                <w:b/>
                <w:bCs/>
                <w:color w:val="000000" w:themeColor="text1"/>
                <w:lang w:val="es-ES" w:eastAsia="es-MX"/>
              </w:rPr>
              <w:t>CIUDAD/HOTEL</w:t>
            </w:r>
          </w:p>
        </w:tc>
        <w:tc>
          <w:tcPr>
            <w:tcW w:w="1984" w:type="dxa"/>
            <w:tcBorders>
              <w:top w:val="single" w:sz="2" w:space="0" w:color="000000"/>
              <w:left w:val="single" w:sz="2" w:space="0" w:color="000000"/>
              <w:bottom w:val="single" w:sz="2" w:space="0" w:color="000000"/>
              <w:right w:val="single" w:sz="2" w:space="0" w:color="000000"/>
            </w:tcBorders>
            <w:hideMark/>
          </w:tcPr>
          <w:p w14:paraId="0FE6B98F" w14:textId="77777777" w:rsidR="00F50E42" w:rsidRPr="00F50E42" w:rsidRDefault="00F50E42" w:rsidP="00F50E42">
            <w:pPr>
              <w:tabs>
                <w:tab w:val="left" w:pos="1236"/>
              </w:tabs>
              <w:rPr>
                <w:rFonts w:ascii="Gill Sans Nova" w:eastAsia="Gill Sans" w:hAnsi="Gill Sans Nova" w:cs="Gill Sans"/>
                <w:b/>
                <w:bCs/>
                <w:color w:val="000000" w:themeColor="text1"/>
                <w:lang w:val="es-MX" w:eastAsia="es-MX" w:bidi="en-US"/>
              </w:rPr>
            </w:pPr>
            <w:r w:rsidRPr="00F50E42">
              <w:rPr>
                <w:rFonts w:ascii="Gill Sans Nova" w:eastAsia="Gill Sans" w:hAnsi="Gill Sans Nova" w:cs="Gill Sans"/>
                <w:b/>
                <w:bCs/>
                <w:color w:val="000000" w:themeColor="text1"/>
                <w:lang w:val="es-ES" w:eastAsia="es-MX"/>
              </w:rPr>
              <w:t>SITUACIÓN</w:t>
            </w:r>
          </w:p>
        </w:tc>
      </w:tr>
      <w:tr w:rsidR="00F50E42" w:rsidRPr="00F50E42" w14:paraId="166EEF50" w14:textId="77777777">
        <w:tc>
          <w:tcPr>
            <w:tcW w:w="2763" w:type="dxa"/>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14:paraId="622AF980" w14:textId="77777777" w:rsidR="00F50E42" w:rsidRPr="00F50E42" w:rsidRDefault="00F50E42" w:rsidP="00F50E42">
            <w:pPr>
              <w:tabs>
                <w:tab w:val="left" w:pos="1236"/>
              </w:tabs>
              <w:rPr>
                <w:rFonts w:ascii="Gill Sans Nova" w:eastAsia="Gill Sans" w:hAnsi="Gill Sans Nova" w:cs="Gill Sans"/>
                <w:b/>
                <w:bCs/>
                <w:color w:val="000000" w:themeColor="text1"/>
                <w:lang w:val="pt-BR" w:eastAsia="es-MX"/>
              </w:rPr>
            </w:pPr>
            <w:r w:rsidRPr="00F50E42">
              <w:rPr>
                <w:rFonts w:ascii="Gill Sans Nova" w:eastAsia="Gill Sans" w:hAnsi="Gill Sans Nova" w:cs="Gill Sans"/>
                <w:b/>
                <w:bCs/>
                <w:color w:val="000000" w:themeColor="text1"/>
                <w:lang w:val="pt-BR" w:eastAsia="es-MX"/>
              </w:rPr>
              <w:t>Venecia </w:t>
            </w:r>
          </w:p>
          <w:p w14:paraId="25B28582"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r w:rsidRPr="00F50E42">
              <w:rPr>
                <w:rFonts w:ascii="Gill Sans Nova" w:eastAsia="Gill Sans" w:hAnsi="Gill Sans Nova" w:cs="Gill Sans"/>
                <w:color w:val="000000" w:themeColor="text1"/>
                <w:lang w:val="pt-BR" w:eastAsia="es-MX"/>
              </w:rPr>
              <w:t>Novotel Mestre Castellana ****</w:t>
            </w:r>
          </w:p>
          <w:p w14:paraId="4CB8962E"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proofErr w:type="spellStart"/>
            <w:r w:rsidRPr="00F50E42">
              <w:rPr>
                <w:rFonts w:ascii="Gill Sans Nova" w:eastAsia="Gill Sans" w:hAnsi="Gill Sans Nova" w:cs="Gill Sans"/>
                <w:color w:val="000000" w:themeColor="text1"/>
                <w:lang w:val="pt-BR" w:eastAsia="es-MX"/>
              </w:rPr>
              <w:t>Belstay</w:t>
            </w:r>
            <w:proofErr w:type="spellEnd"/>
            <w:r w:rsidRPr="00F50E42">
              <w:rPr>
                <w:rFonts w:ascii="Gill Sans Nova" w:eastAsia="Gill Sans" w:hAnsi="Gill Sans Nova" w:cs="Gill Sans"/>
                <w:color w:val="000000" w:themeColor="text1"/>
                <w:lang w:val="pt-BR" w:eastAsia="es-MX"/>
              </w:rPr>
              <w:t xml:space="preserve"> Venezia Mestre ****</w:t>
            </w:r>
          </w:p>
          <w:p w14:paraId="60664743"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r w:rsidRPr="00F50E42">
              <w:rPr>
                <w:rFonts w:ascii="Gill Sans Nova" w:eastAsia="Gill Sans" w:hAnsi="Gill Sans Nova" w:cs="Gill Sans"/>
                <w:color w:val="000000" w:themeColor="text1"/>
                <w:lang w:val="pt-BR" w:eastAsia="es-MX"/>
              </w:rPr>
              <w:t>Lugano Torretta ****</w:t>
            </w:r>
          </w:p>
        </w:tc>
        <w:tc>
          <w:tcPr>
            <w:tcW w:w="19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EC8CC66"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p>
          <w:p w14:paraId="085656F3"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s-ES" w:eastAsia="es-MX"/>
              </w:rPr>
              <w:t>(Mestre)</w:t>
            </w:r>
          </w:p>
          <w:p w14:paraId="73525F59"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s-ES" w:eastAsia="es-MX"/>
              </w:rPr>
              <w:t>(Mestre)</w:t>
            </w:r>
          </w:p>
          <w:p w14:paraId="3A20C694"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s-ES" w:eastAsia="es-MX"/>
              </w:rPr>
              <w:t>(Mestre)</w:t>
            </w:r>
          </w:p>
        </w:tc>
      </w:tr>
      <w:tr w:rsidR="00F50E42" w:rsidRPr="00F50E42" w14:paraId="0B82D1E9" w14:textId="77777777">
        <w:tc>
          <w:tcPr>
            <w:tcW w:w="2763" w:type="dxa"/>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14:paraId="38DF97D8" w14:textId="1F88FF65" w:rsidR="00F50E42" w:rsidRPr="00F50E42" w:rsidRDefault="00F50E42" w:rsidP="00F50E42">
            <w:pPr>
              <w:tabs>
                <w:tab w:val="left" w:pos="1308"/>
              </w:tabs>
              <w:rPr>
                <w:rFonts w:ascii="Gill Sans Nova" w:eastAsia="Gill Sans" w:hAnsi="Gill Sans Nova" w:cs="Gill Sans"/>
                <w:b/>
                <w:bCs/>
                <w:color w:val="000000" w:themeColor="text1"/>
                <w:lang w:val="es-ES" w:eastAsia="es-MX"/>
              </w:rPr>
            </w:pPr>
            <w:r w:rsidRPr="00F50E42">
              <w:rPr>
                <w:rFonts w:ascii="Gill Sans Nova" w:eastAsia="Gill Sans" w:hAnsi="Gill Sans Nova" w:cs="Gill Sans"/>
                <w:b/>
                <w:bCs/>
                <w:color w:val="000000" w:themeColor="text1"/>
                <w:lang w:val="es-ES" w:eastAsia="es-MX"/>
              </w:rPr>
              <w:t>Florencia</w:t>
            </w:r>
            <w:r w:rsidRPr="00F50E42">
              <w:rPr>
                <w:rFonts w:ascii="Gill Sans Nova" w:eastAsia="Gill Sans" w:hAnsi="Gill Sans Nova" w:cs="Gill Sans"/>
                <w:b/>
                <w:bCs/>
                <w:color w:val="000000" w:themeColor="text1"/>
                <w:lang w:val="es-ES" w:eastAsia="es-MX"/>
              </w:rPr>
              <w:tab/>
            </w:r>
          </w:p>
          <w:p w14:paraId="74D113C1"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s-ES" w:eastAsia="es-MX"/>
              </w:rPr>
              <w:t xml:space="preserve">Grifone **** </w:t>
            </w:r>
          </w:p>
          <w:p w14:paraId="13EFCE99"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s-ES" w:eastAsia="es-MX"/>
              </w:rPr>
              <w:t>Raffaello ****</w:t>
            </w:r>
          </w:p>
          <w:p w14:paraId="71D5843E"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n-US" w:eastAsia="es-MX"/>
              </w:rPr>
              <w:t>Wyndham Garden Florence **** </w:t>
            </w:r>
          </w:p>
        </w:tc>
        <w:tc>
          <w:tcPr>
            <w:tcW w:w="19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73F355D" w14:textId="77777777" w:rsidR="00F50E42" w:rsidRPr="00F50E42" w:rsidRDefault="00F50E42" w:rsidP="00F50E42">
            <w:pPr>
              <w:tabs>
                <w:tab w:val="left" w:pos="1236"/>
              </w:tabs>
              <w:rPr>
                <w:rFonts w:ascii="Gill Sans Nova" w:eastAsia="Gill Sans" w:hAnsi="Gill Sans Nova" w:cs="Gill Sans"/>
                <w:color w:val="000000" w:themeColor="text1"/>
                <w:lang w:val="es-MX" w:eastAsia="es-MX" w:bidi="en-US"/>
              </w:rPr>
            </w:pPr>
          </w:p>
          <w:p w14:paraId="3EEEE78F"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s-ES" w:eastAsia="es-MX"/>
              </w:rPr>
              <w:t>(Ciudad)</w:t>
            </w:r>
          </w:p>
          <w:p w14:paraId="6E362A52"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s-ES" w:eastAsia="es-MX"/>
              </w:rPr>
              <w:t>(Ciudad)</w:t>
            </w:r>
          </w:p>
          <w:p w14:paraId="2F026FAB" w14:textId="77777777" w:rsidR="00F50E42" w:rsidRPr="00F50E42" w:rsidRDefault="00F50E42" w:rsidP="00F50E42">
            <w:pPr>
              <w:tabs>
                <w:tab w:val="left" w:pos="1236"/>
              </w:tabs>
              <w:rPr>
                <w:rFonts w:ascii="Gill Sans Nova" w:eastAsia="Gill Sans" w:hAnsi="Gill Sans Nova" w:cs="Gill Sans"/>
                <w:color w:val="000000" w:themeColor="text1"/>
                <w:lang w:val="es-MX" w:eastAsia="es-MX" w:bidi="en-US"/>
              </w:rPr>
            </w:pPr>
            <w:r w:rsidRPr="00F50E42">
              <w:rPr>
                <w:rFonts w:ascii="Gill Sans Nova" w:eastAsia="Gill Sans" w:hAnsi="Gill Sans Nova" w:cs="Gill Sans"/>
                <w:color w:val="000000" w:themeColor="text1"/>
                <w:lang w:val="es-ES" w:eastAsia="es-MX"/>
              </w:rPr>
              <w:t>(Ciudad)</w:t>
            </w:r>
          </w:p>
        </w:tc>
      </w:tr>
      <w:tr w:rsidR="00F50E42" w:rsidRPr="00F50E42" w14:paraId="564F052A" w14:textId="77777777">
        <w:trPr>
          <w:trHeight w:val="78"/>
        </w:trPr>
        <w:tc>
          <w:tcPr>
            <w:tcW w:w="2763" w:type="dxa"/>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14:paraId="34BB8281" w14:textId="77777777" w:rsidR="00F50E42" w:rsidRPr="00F50E42" w:rsidRDefault="00F50E42" w:rsidP="00F50E42">
            <w:pPr>
              <w:tabs>
                <w:tab w:val="left" w:pos="1236"/>
              </w:tabs>
              <w:rPr>
                <w:rFonts w:ascii="Gill Sans Nova" w:eastAsia="Gill Sans" w:hAnsi="Gill Sans Nova" w:cs="Gill Sans"/>
                <w:b/>
                <w:bCs/>
                <w:color w:val="000000" w:themeColor="text1"/>
                <w:lang w:val="en-US" w:eastAsia="es-MX"/>
              </w:rPr>
            </w:pPr>
            <w:r w:rsidRPr="00F50E42">
              <w:rPr>
                <w:rFonts w:ascii="Gill Sans Nova" w:eastAsia="Gill Sans" w:hAnsi="Gill Sans Nova" w:cs="Gill Sans"/>
                <w:b/>
                <w:bCs/>
                <w:color w:val="000000" w:themeColor="text1"/>
                <w:lang w:val="en-US" w:eastAsia="es-MX"/>
              </w:rPr>
              <w:t>Roma</w:t>
            </w:r>
          </w:p>
          <w:p w14:paraId="188A64CF" w14:textId="77777777" w:rsidR="00F50E42" w:rsidRPr="00F50E42" w:rsidRDefault="00F50E42" w:rsidP="00F50E42">
            <w:pPr>
              <w:tabs>
                <w:tab w:val="left" w:pos="1236"/>
              </w:tabs>
              <w:rPr>
                <w:rFonts w:ascii="Gill Sans Nova" w:eastAsia="Gill Sans" w:hAnsi="Gill Sans Nova" w:cs="Gill Sans"/>
                <w:color w:val="000000" w:themeColor="text1"/>
                <w:lang w:val="en-US" w:eastAsia="es-MX"/>
              </w:rPr>
            </w:pPr>
            <w:proofErr w:type="spellStart"/>
            <w:r w:rsidRPr="00F50E42">
              <w:rPr>
                <w:rFonts w:ascii="Gill Sans Nova" w:eastAsia="Gill Sans" w:hAnsi="Gill Sans Nova" w:cs="Gill Sans"/>
                <w:color w:val="000000" w:themeColor="text1"/>
                <w:lang w:val="en-US" w:eastAsia="es-MX"/>
              </w:rPr>
              <w:t>Ergife</w:t>
            </w:r>
            <w:proofErr w:type="spellEnd"/>
            <w:r w:rsidRPr="00F50E42">
              <w:rPr>
                <w:rFonts w:ascii="Gill Sans Nova" w:eastAsia="Gill Sans" w:hAnsi="Gill Sans Nova" w:cs="Gill Sans"/>
                <w:color w:val="000000" w:themeColor="text1"/>
                <w:lang w:val="en-US" w:eastAsia="es-MX"/>
              </w:rPr>
              <w:t xml:space="preserve"> ****</w:t>
            </w:r>
          </w:p>
          <w:p w14:paraId="104A19CA" w14:textId="77777777" w:rsidR="00F50E42" w:rsidRPr="00F50E42" w:rsidRDefault="00F50E42" w:rsidP="00F50E42">
            <w:pPr>
              <w:tabs>
                <w:tab w:val="left" w:pos="1236"/>
              </w:tabs>
              <w:rPr>
                <w:rFonts w:ascii="Gill Sans Nova" w:eastAsia="Gill Sans" w:hAnsi="Gill Sans Nova" w:cs="Gill Sans"/>
                <w:color w:val="000000" w:themeColor="text1"/>
                <w:lang w:val="en-US" w:eastAsia="es-MX"/>
              </w:rPr>
            </w:pPr>
            <w:r w:rsidRPr="00F50E42">
              <w:rPr>
                <w:rFonts w:ascii="Gill Sans Nova" w:eastAsia="Gill Sans" w:hAnsi="Gill Sans Nova" w:cs="Gill Sans"/>
                <w:color w:val="000000" w:themeColor="text1"/>
                <w:lang w:val="en-US" w:eastAsia="es-MX"/>
              </w:rPr>
              <w:t>Green Park Pamphili ****</w:t>
            </w:r>
          </w:p>
          <w:p w14:paraId="05CC23E4" w14:textId="77777777" w:rsidR="00F50E42" w:rsidRPr="00F50E42" w:rsidRDefault="00F50E42" w:rsidP="00F50E42">
            <w:pPr>
              <w:tabs>
                <w:tab w:val="left" w:pos="1236"/>
              </w:tabs>
              <w:rPr>
                <w:rFonts w:ascii="Gill Sans Nova" w:eastAsia="Gill Sans" w:hAnsi="Gill Sans Nova" w:cs="Gill Sans"/>
                <w:color w:val="000000" w:themeColor="text1"/>
                <w:lang w:val="en-US" w:eastAsia="es-MX"/>
              </w:rPr>
            </w:pPr>
            <w:r w:rsidRPr="00F50E42">
              <w:rPr>
                <w:rFonts w:ascii="Gill Sans Nova" w:eastAsia="Gill Sans" w:hAnsi="Gill Sans Nova" w:cs="Gill Sans"/>
                <w:color w:val="000000" w:themeColor="text1"/>
                <w:lang w:val="en-US" w:eastAsia="es-MX"/>
              </w:rPr>
              <w:t>Garner Hotel Rome Aurelia ****</w:t>
            </w:r>
          </w:p>
          <w:p w14:paraId="03899C93" w14:textId="77777777" w:rsidR="00F50E42" w:rsidRPr="00F50E42" w:rsidRDefault="00F50E42" w:rsidP="00F50E42">
            <w:pPr>
              <w:tabs>
                <w:tab w:val="left" w:pos="1236"/>
              </w:tabs>
              <w:rPr>
                <w:rFonts w:ascii="Gill Sans Nova" w:eastAsia="Gill Sans" w:hAnsi="Gill Sans Nova" w:cs="Gill Sans"/>
                <w:color w:val="000000" w:themeColor="text1"/>
                <w:lang w:val="en-US" w:eastAsia="es-MX"/>
              </w:rPr>
            </w:pPr>
            <w:r w:rsidRPr="00F50E42">
              <w:rPr>
                <w:rFonts w:ascii="Gill Sans Nova" w:eastAsia="Gill Sans" w:hAnsi="Gill Sans Nova" w:cs="Gill Sans"/>
                <w:color w:val="000000" w:themeColor="text1"/>
                <w:lang w:val="en-US" w:eastAsia="es-MX"/>
              </w:rPr>
              <w:t>Marc Aurelio ****</w:t>
            </w:r>
          </w:p>
          <w:p w14:paraId="51487676" w14:textId="77777777" w:rsidR="00F50E42" w:rsidRPr="00F50E42" w:rsidRDefault="00F50E42" w:rsidP="00F50E42">
            <w:pPr>
              <w:tabs>
                <w:tab w:val="left" w:pos="1236"/>
              </w:tabs>
              <w:rPr>
                <w:rFonts w:ascii="Gill Sans Nova" w:eastAsia="Gill Sans" w:hAnsi="Gill Sans Nova" w:cs="Gill Sans"/>
                <w:color w:val="000000" w:themeColor="text1"/>
                <w:lang w:val="es-MX" w:eastAsia="es-MX" w:bidi="en-US"/>
              </w:rPr>
            </w:pPr>
            <w:r w:rsidRPr="00F50E42">
              <w:rPr>
                <w:rFonts w:ascii="Gill Sans Nova" w:eastAsia="Gill Sans" w:hAnsi="Gill Sans Nova" w:cs="Gill Sans"/>
                <w:color w:val="000000" w:themeColor="text1"/>
                <w:lang w:val="en-US" w:eastAsia="es-MX"/>
              </w:rPr>
              <w:t>Grand Hotel Fleming ****</w:t>
            </w:r>
          </w:p>
        </w:tc>
        <w:tc>
          <w:tcPr>
            <w:tcW w:w="19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3F57C82"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p>
          <w:p w14:paraId="5BB679CA"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s-ES" w:eastAsia="es-MX"/>
              </w:rPr>
              <w:t>(Ciudad)</w:t>
            </w:r>
          </w:p>
          <w:p w14:paraId="026B302D"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s-ES" w:eastAsia="es-MX"/>
              </w:rPr>
              <w:t>(Ciudad)</w:t>
            </w:r>
          </w:p>
          <w:p w14:paraId="6523D023"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s-ES" w:eastAsia="es-MX"/>
              </w:rPr>
              <w:t>(Ciudad)</w:t>
            </w:r>
          </w:p>
          <w:p w14:paraId="29F4CBD9"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s-ES" w:eastAsia="es-MX"/>
              </w:rPr>
              <w:t>(Ciudad)</w:t>
            </w:r>
          </w:p>
          <w:p w14:paraId="2F3D1B5A"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s-ES" w:eastAsia="es-MX"/>
              </w:rPr>
              <w:t>(Ciudad)</w:t>
            </w:r>
          </w:p>
        </w:tc>
      </w:tr>
      <w:tr w:rsidR="00F50E42" w:rsidRPr="00F50E42" w14:paraId="660FB9DD" w14:textId="77777777">
        <w:trPr>
          <w:trHeight w:val="78"/>
        </w:trPr>
        <w:tc>
          <w:tcPr>
            <w:tcW w:w="2763" w:type="dxa"/>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14:paraId="30860250" w14:textId="77777777" w:rsidR="00F50E42" w:rsidRPr="00F50E42" w:rsidRDefault="00F50E42" w:rsidP="00F50E42">
            <w:pPr>
              <w:tabs>
                <w:tab w:val="left" w:pos="1236"/>
              </w:tabs>
              <w:rPr>
                <w:rFonts w:ascii="Gill Sans Nova" w:eastAsia="Gill Sans" w:hAnsi="Gill Sans Nova" w:cs="Gill Sans"/>
                <w:b/>
                <w:bCs/>
                <w:color w:val="000000" w:themeColor="text1"/>
                <w:lang w:val="es-ES" w:eastAsia="es-MX"/>
              </w:rPr>
            </w:pPr>
            <w:r w:rsidRPr="00F50E42">
              <w:rPr>
                <w:rFonts w:ascii="Gill Sans Nova" w:eastAsia="Gill Sans" w:hAnsi="Gill Sans Nova" w:cs="Gill Sans"/>
                <w:b/>
                <w:bCs/>
                <w:color w:val="000000" w:themeColor="text1"/>
                <w:lang w:val="es-ES" w:eastAsia="es-MX"/>
              </w:rPr>
              <w:t>Salerno</w:t>
            </w:r>
          </w:p>
          <w:p w14:paraId="201379AD"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s-ES" w:eastAsia="es-MX"/>
              </w:rPr>
              <w:t>Holiday Inn ****</w:t>
            </w:r>
          </w:p>
          <w:p w14:paraId="262FA7AF"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proofErr w:type="spellStart"/>
            <w:r w:rsidRPr="00F50E42">
              <w:rPr>
                <w:rFonts w:ascii="Gill Sans Nova" w:eastAsia="Gill Sans" w:hAnsi="Gill Sans Nova" w:cs="Gill Sans"/>
                <w:color w:val="000000" w:themeColor="text1"/>
                <w:lang w:val="es-ES" w:eastAsia="es-MX"/>
              </w:rPr>
              <w:t>Mediterranea</w:t>
            </w:r>
            <w:proofErr w:type="spellEnd"/>
            <w:r w:rsidRPr="00F50E42">
              <w:rPr>
                <w:rFonts w:ascii="Gill Sans Nova" w:eastAsia="Gill Sans" w:hAnsi="Gill Sans Nova" w:cs="Gill Sans"/>
                <w:color w:val="000000" w:themeColor="text1"/>
                <w:lang w:val="es-ES" w:eastAsia="es-MX"/>
              </w:rPr>
              <w:t xml:space="preserve"> ****</w:t>
            </w:r>
          </w:p>
        </w:tc>
        <w:tc>
          <w:tcPr>
            <w:tcW w:w="19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D40A325"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p>
          <w:p w14:paraId="03BF6942"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r w:rsidRPr="00F50E42">
              <w:rPr>
                <w:rFonts w:ascii="Gill Sans Nova" w:eastAsia="Gill Sans" w:hAnsi="Gill Sans Nova" w:cs="Gill Sans"/>
                <w:color w:val="000000" w:themeColor="text1"/>
                <w:lang w:val="pt-BR" w:eastAsia="es-MX"/>
              </w:rPr>
              <w:t xml:space="preserve">(Cava de </w:t>
            </w:r>
            <w:proofErr w:type="spellStart"/>
            <w:r w:rsidRPr="00F50E42">
              <w:rPr>
                <w:rFonts w:ascii="Gill Sans Nova" w:eastAsia="Gill Sans" w:hAnsi="Gill Sans Nova" w:cs="Gill Sans"/>
                <w:color w:val="000000" w:themeColor="text1"/>
                <w:lang w:val="pt-BR" w:eastAsia="es-MX"/>
              </w:rPr>
              <w:t>Tirreni</w:t>
            </w:r>
            <w:proofErr w:type="spellEnd"/>
            <w:r w:rsidRPr="00F50E42">
              <w:rPr>
                <w:rFonts w:ascii="Gill Sans Nova" w:eastAsia="Gill Sans" w:hAnsi="Gill Sans Nova" w:cs="Gill Sans"/>
                <w:color w:val="000000" w:themeColor="text1"/>
                <w:lang w:val="pt-BR" w:eastAsia="es-MX"/>
              </w:rPr>
              <w:t>)</w:t>
            </w:r>
          </w:p>
          <w:p w14:paraId="6135BFE6"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r w:rsidRPr="00F50E42">
              <w:rPr>
                <w:rFonts w:ascii="Gill Sans Nova" w:eastAsia="Gill Sans" w:hAnsi="Gill Sans Nova" w:cs="Gill Sans"/>
                <w:color w:val="000000" w:themeColor="text1"/>
                <w:lang w:val="pt-BR" w:eastAsia="es-MX"/>
              </w:rPr>
              <w:t>(Salerno)</w:t>
            </w:r>
          </w:p>
        </w:tc>
      </w:tr>
      <w:tr w:rsidR="00F50E42" w:rsidRPr="00F50E42" w14:paraId="19A9B0B3" w14:textId="77777777">
        <w:trPr>
          <w:trHeight w:val="78"/>
        </w:trPr>
        <w:tc>
          <w:tcPr>
            <w:tcW w:w="2763" w:type="dxa"/>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14:paraId="045A2EED" w14:textId="77777777" w:rsidR="00F50E42" w:rsidRPr="00F50E42" w:rsidRDefault="00F50E42" w:rsidP="00F50E42">
            <w:pPr>
              <w:tabs>
                <w:tab w:val="left" w:pos="1236"/>
              </w:tabs>
              <w:rPr>
                <w:rFonts w:ascii="Gill Sans Nova" w:eastAsia="Gill Sans" w:hAnsi="Gill Sans Nova" w:cs="Gill Sans"/>
                <w:b/>
                <w:bCs/>
                <w:color w:val="000000" w:themeColor="text1"/>
                <w:lang w:val="es-ES" w:eastAsia="es-MX"/>
              </w:rPr>
            </w:pPr>
            <w:r w:rsidRPr="00F50E42">
              <w:rPr>
                <w:rFonts w:ascii="Gill Sans Nova" w:eastAsia="Gill Sans" w:hAnsi="Gill Sans Nova" w:cs="Gill Sans"/>
                <w:b/>
                <w:bCs/>
                <w:color w:val="000000" w:themeColor="text1"/>
                <w:lang w:val="es-ES" w:eastAsia="es-MX"/>
              </w:rPr>
              <w:t>Matera</w:t>
            </w:r>
          </w:p>
          <w:p w14:paraId="12C6F332"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s-ES" w:eastAsia="es-MX"/>
              </w:rPr>
              <w:t>Una La Martella ****</w:t>
            </w:r>
          </w:p>
          <w:p w14:paraId="756C885F"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es-ES" w:eastAsia="es-MX"/>
              </w:rPr>
              <w:t>Una MH La Matera ****</w:t>
            </w:r>
          </w:p>
          <w:p w14:paraId="5FB8A217"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proofErr w:type="spellStart"/>
            <w:r w:rsidRPr="00F50E42">
              <w:rPr>
                <w:rFonts w:ascii="Gill Sans Nova" w:eastAsia="Gill Sans" w:hAnsi="Gill Sans Nova" w:cs="Gill Sans"/>
                <w:color w:val="000000" w:themeColor="text1"/>
                <w:lang w:val="es-ES" w:eastAsia="es-MX"/>
              </w:rPr>
              <w:t>Nazionale</w:t>
            </w:r>
            <w:proofErr w:type="spellEnd"/>
            <w:r w:rsidRPr="00F50E42">
              <w:rPr>
                <w:rFonts w:ascii="Gill Sans Nova" w:eastAsia="Gill Sans" w:hAnsi="Gill Sans Nova" w:cs="Gill Sans"/>
                <w:color w:val="000000" w:themeColor="text1"/>
                <w:lang w:val="es-ES" w:eastAsia="es-MX"/>
              </w:rPr>
              <w:t xml:space="preserve"> ****</w:t>
            </w:r>
          </w:p>
        </w:tc>
        <w:tc>
          <w:tcPr>
            <w:tcW w:w="19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92F36AE"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p>
          <w:p w14:paraId="33518163"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r w:rsidRPr="00F50E42">
              <w:rPr>
                <w:rFonts w:ascii="Gill Sans Nova" w:eastAsia="Gill Sans" w:hAnsi="Gill Sans Nova" w:cs="Gill Sans"/>
                <w:color w:val="000000" w:themeColor="text1"/>
                <w:lang w:val="pt-BR" w:eastAsia="es-MX"/>
              </w:rPr>
              <w:t>(</w:t>
            </w:r>
            <w:proofErr w:type="spellStart"/>
            <w:r w:rsidRPr="00F50E42">
              <w:rPr>
                <w:rFonts w:ascii="Gill Sans Nova" w:eastAsia="Gill Sans" w:hAnsi="Gill Sans Nova" w:cs="Gill Sans"/>
                <w:color w:val="000000" w:themeColor="text1"/>
                <w:lang w:val="pt-BR" w:eastAsia="es-MX"/>
              </w:rPr>
              <w:t>Ciudad</w:t>
            </w:r>
            <w:proofErr w:type="spellEnd"/>
            <w:r w:rsidRPr="00F50E42">
              <w:rPr>
                <w:rFonts w:ascii="Gill Sans Nova" w:eastAsia="Gill Sans" w:hAnsi="Gill Sans Nova" w:cs="Gill Sans"/>
                <w:color w:val="000000" w:themeColor="text1"/>
                <w:lang w:val="pt-BR" w:eastAsia="es-MX"/>
              </w:rPr>
              <w:t>)</w:t>
            </w:r>
          </w:p>
          <w:p w14:paraId="58DD7414"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r w:rsidRPr="00F50E42">
              <w:rPr>
                <w:rFonts w:ascii="Gill Sans Nova" w:eastAsia="Gill Sans" w:hAnsi="Gill Sans Nova" w:cs="Gill Sans"/>
                <w:color w:val="000000" w:themeColor="text1"/>
                <w:lang w:val="pt-BR" w:eastAsia="es-MX"/>
              </w:rPr>
              <w:t>(</w:t>
            </w:r>
            <w:proofErr w:type="spellStart"/>
            <w:r w:rsidRPr="00F50E42">
              <w:rPr>
                <w:rFonts w:ascii="Gill Sans Nova" w:eastAsia="Gill Sans" w:hAnsi="Gill Sans Nova" w:cs="Gill Sans"/>
                <w:color w:val="000000" w:themeColor="text1"/>
                <w:lang w:val="pt-BR" w:eastAsia="es-MX"/>
              </w:rPr>
              <w:t>Ciudad</w:t>
            </w:r>
            <w:proofErr w:type="spellEnd"/>
            <w:r w:rsidRPr="00F50E42">
              <w:rPr>
                <w:rFonts w:ascii="Gill Sans Nova" w:eastAsia="Gill Sans" w:hAnsi="Gill Sans Nova" w:cs="Gill Sans"/>
                <w:color w:val="000000" w:themeColor="text1"/>
                <w:lang w:val="pt-BR" w:eastAsia="es-MX"/>
              </w:rPr>
              <w:t>)</w:t>
            </w:r>
          </w:p>
          <w:p w14:paraId="42BAF72F"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r w:rsidRPr="00F50E42">
              <w:rPr>
                <w:rFonts w:ascii="Gill Sans Nova" w:eastAsia="Gill Sans" w:hAnsi="Gill Sans Nova" w:cs="Gill Sans"/>
                <w:color w:val="000000" w:themeColor="text1"/>
                <w:lang w:val="pt-BR" w:eastAsia="es-MX"/>
              </w:rPr>
              <w:t>(</w:t>
            </w:r>
            <w:proofErr w:type="spellStart"/>
            <w:r w:rsidRPr="00F50E42">
              <w:rPr>
                <w:rFonts w:ascii="Gill Sans Nova" w:eastAsia="Gill Sans" w:hAnsi="Gill Sans Nova" w:cs="Gill Sans"/>
                <w:color w:val="000000" w:themeColor="text1"/>
                <w:lang w:val="pt-BR" w:eastAsia="es-MX"/>
              </w:rPr>
              <w:t>Ciudad</w:t>
            </w:r>
            <w:proofErr w:type="spellEnd"/>
            <w:r w:rsidRPr="00F50E42">
              <w:rPr>
                <w:rFonts w:ascii="Gill Sans Nova" w:eastAsia="Gill Sans" w:hAnsi="Gill Sans Nova" w:cs="Gill Sans"/>
                <w:color w:val="000000" w:themeColor="text1"/>
                <w:lang w:val="pt-BR" w:eastAsia="es-MX"/>
              </w:rPr>
              <w:t>)</w:t>
            </w:r>
          </w:p>
        </w:tc>
      </w:tr>
      <w:tr w:rsidR="00F50E42" w:rsidRPr="00F50E42" w14:paraId="743640DB" w14:textId="77777777">
        <w:trPr>
          <w:trHeight w:val="78"/>
        </w:trPr>
        <w:tc>
          <w:tcPr>
            <w:tcW w:w="2763" w:type="dxa"/>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14:paraId="1DEC88B7" w14:textId="77777777" w:rsidR="00F50E42" w:rsidRPr="00F50E42" w:rsidRDefault="00F50E42" w:rsidP="00F50E42">
            <w:pPr>
              <w:tabs>
                <w:tab w:val="left" w:pos="1236"/>
              </w:tabs>
              <w:rPr>
                <w:rFonts w:ascii="Gill Sans Nova" w:eastAsia="Gill Sans" w:hAnsi="Gill Sans Nova" w:cs="Gill Sans"/>
                <w:b/>
                <w:bCs/>
                <w:color w:val="000000" w:themeColor="text1"/>
                <w:lang w:val="en-AU" w:eastAsia="es-MX"/>
              </w:rPr>
            </w:pPr>
            <w:r w:rsidRPr="00F50E42">
              <w:rPr>
                <w:rFonts w:ascii="Gill Sans Nova" w:eastAsia="Gill Sans" w:hAnsi="Gill Sans Nova" w:cs="Gill Sans"/>
                <w:b/>
                <w:bCs/>
                <w:color w:val="000000" w:themeColor="text1"/>
                <w:lang w:val="en-AU" w:eastAsia="es-MX"/>
              </w:rPr>
              <w:t>Lecce</w:t>
            </w:r>
          </w:p>
          <w:p w14:paraId="1645851D" w14:textId="77777777" w:rsidR="00F50E42" w:rsidRPr="00F50E42" w:rsidRDefault="00F50E42" w:rsidP="00F50E42">
            <w:pPr>
              <w:tabs>
                <w:tab w:val="left" w:pos="1236"/>
              </w:tabs>
              <w:rPr>
                <w:rFonts w:ascii="Gill Sans Nova" w:eastAsia="Gill Sans" w:hAnsi="Gill Sans Nova" w:cs="Gill Sans"/>
                <w:color w:val="000000" w:themeColor="text1"/>
                <w:lang w:val="en-AU" w:eastAsia="es-MX"/>
              </w:rPr>
            </w:pPr>
            <w:r w:rsidRPr="00F50E42">
              <w:rPr>
                <w:rFonts w:ascii="Gill Sans Nova" w:eastAsia="Gill Sans" w:hAnsi="Gill Sans Nova" w:cs="Gill Sans"/>
                <w:color w:val="000000" w:themeColor="text1"/>
                <w:lang w:val="en-AU" w:eastAsia="es-MX"/>
              </w:rPr>
              <w:t xml:space="preserve">Grand </w:t>
            </w:r>
            <w:proofErr w:type="spellStart"/>
            <w:r w:rsidRPr="00F50E42">
              <w:rPr>
                <w:rFonts w:ascii="Gill Sans Nova" w:eastAsia="Gill Sans" w:hAnsi="Gill Sans Nova" w:cs="Gill Sans"/>
                <w:color w:val="000000" w:themeColor="text1"/>
                <w:lang w:val="en-AU" w:eastAsia="es-MX"/>
              </w:rPr>
              <w:t>Htl</w:t>
            </w:r>
            <w:proofErr w:type="spellEnd"/>
            <w:r w:rsidRPr="00F50E42">
              <w:rPr>
                <w:rFonts w:ascii="Gill Sans Nova" w:eastAsia="Gill Sans" w:hAnsi="Gill Sans Nova" w:cs="Gill Sans"/>
                <w:color w:val="000000" w:themeColor="text1"/>
                <w:lang w:val="en-AU" w:eastAsia="es-MX"/>
              </w:rPr>
              <w:t xml:space="preserve"> Lecce ****</w:t>
            </w:r>
          </w:p>
          <w:p w14:paraId="04105898" w14:textId="77777777" w:rsidR="00F50E42" w:rsidRPr="00F50E42" w:rsidRDefault="00F50E42" w:rsidP="00F50E42">
            <w:pPr>
              <w:tabs>
                <w:tab w:val="left" w:pos="1236"/>
              </w:tabs>
              <w:rPr>
                <w:rFonts w:ascii="Gill Sans Nova" w:eastAsia="Gill Sans" w:hAnsi="Gill Sans Nova" w:cs="Gill Sans"/>
                <w:color w:val="000000" w:themeColor="text1"/>
                <w:lang w:val="en-AU" w:eastAsia="es-MX"/>
              </w:rPr>
            </w:pPr>
            <w:r w:rsidRPr="00F50E42">
              <w:rPr>
                <w:rFonts w:ascii="Gill Sans Nova" w:eastAsia="Gill Sans" w:hAnsi="Gill Sans Nova" w:cs="Gill Sans"/>
                <w:color w:val="000000" w:themeColor="text1"/>
                <w:lang w:val="en-AU" w:eastAsia="es-MX"/>
              </w:rPr>
              <w:t>Hilton Garden Inn ****</w:t>
            </w:r>
          </w:p>
          <w:p w14:paraId="02237565" w14:textId="77777777" w:rsidR="00F50E42" w:rsidRPr="00F50E42" w:rsidRDefault="00F50E42" w:rsidP="00F50E42">
            <w:pPr>
              <w:tabs>
                <w:tab w:val="left" w:pos="1236"/>
              </w:tabs>
              <w:rPr>
                <w:rFonts w:ascii="Gill Sans Nova" w:eastAsia="Gill Sans" w:hAnsi="Gill Sans Nova" w:cs="Gill Sans"/>
                <w:color w:val="000000" w:themeColor="text1"/>
                <w:lang w:val="pt-PT" w:eastAsia="es-MX"/>
              </w:rPr>
            </w:pPr>
            <w:r w:rsidRPr="00F50E42">
              <w:rPr>
                <w:rFonts w:ascii="Gill Sans Nova" w:eastAsia="Gill Sans" w:hAnsi="Gill Sans Nova" w:cs="Gill Sans"/>
                <w:color w:val="000000" w:themeColor="text1"/>
                <w:lang w:val="pt-PT" w:eastAsia="es-MX"/>
              </w:rPr>
              <w:t>Grand Htl Tiziano e Congressi ****</w:t>
            </w:r>
          </w:p>
        </w:tc>
        <w:tc>
          <w:tcPr>
            <w:tcW w:w="19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B63AF"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p>
          <w:p w14:paraId="3E0BE8B3"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r w:rsidRPr="00F50E42">
              <w:rPr>
                <w:rFonts w:ascii="Gill Sans Nova" w:eastAsia="Gill Sans" w:hAnsi="Gill Sans Nova" w:cs="Gill Sans"/>
                <w:color w:val="000000" w:themeColor="text1"/>
                <w:lang w:val="pt-BR" w:eastAsia="es-MX"/>
              </w:rPr>
              <w:t>(Centro)</w:t>
            </w:r>
          </w:p>
          <w:p w14:paraId="69EAE761"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r w:rsidRPr="00F50E42">
              <w:rPr>
                <w:rFonts w:ascii="Gill Sans Nova" w:eastAsia="Gill Sans" w:hAnsi="Gill Sans Nova" w:cs="Gill Sans"/>
                <w:color w:val="000000" w:themeColor="text1"/>
                <w:lang w:val="pt-BR" w:eastAsia="es-MX"/>
              </w:rPr>
              <w:t>(Centro)</w:t>
            </w:r>
          </w:p>
          <w:p w14:paraId="73BB5199"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r w:rsidRPr="00F50E42">
              <w:rPr>
                <w:rFonts w:ascii="Gill Sans Nova" w:eastAsia="Gill Sans" w:hAnsi="Gill Sans Nova" w:cs="Gill Sans"/>
                <w:color w:val="000000" w:themeColor="text1"/>
                <w:lang w:val="pt-BR" w:eastAsia="es-MX"/>
              </w:rPr>
              <w:t>(</w:t>
            </w:r>
            <w:proofErr w:type="spellStart"/>
            <w:r w:rsidRPr="00F50E42">
              <w:rPr>
                <w:rFonts w:ascii="Gill Sans Nova" w:eastAsia="Gill Sans" w:hAnsi="Gill Sans Nova" w:cs="Gill Sans"/>
                <w:color w:val="000000" w:themeColor="text1"/>
                <w:lang w:val="pt-BR" w:eastAsia="es-MX"/>
              </w:rPr>
              <w:t>Ciudad</w:t>
            </w:r>
            <w:proofErr w:type="spellEnd"/>
            <w:r w:rsidRPr="00F50E42">
              <w:rPr>
                <w:rFonts w:ascii="Gill Sans Nova" w:eastAsia="Gill Sans" w:hAnsi="Gill Sans Nova" w:cs="Gill Sans"/>
                <w:color w:val="000000" w:themeColor="text1"/>
                <w:lang w:val="pt-BR" w:eastAsia="es-MX"/>
              </w:rPr>
              <w:t xml:space="preserve">) </w:t>
            </w:r>
          </w:p>
        </w:tc>
      </w:tr>
      <w:tr w:rsidR="00F50E42" w:rsidRPr="00F50E42" w14:paraId="63EB9732" w14:textId="77777777">
        <w:trPr>
          <w:trHeight w:val="78"/>
        </w:trPr>
        <w:tc>
          <w:tcPr>
            <w:tcW w:w="2763" w:type="dxa"/>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14:paraId="60630F83" w14:textId="77777777" w:rsidR="00F50E42" w:rsidRPr="00F50E42" w:rsidRDefault="00F50E42" w:rsidP="00F50E42">
            <w:pPr>
              <w:tabs>
                <w:tab w:val="left" w:pos="1236"/>
              </w:tabs>
              <w:rPr>
                <w:rFonts w:ascii="Gill Sans Nova" w:eastAsia="Gill Sans" w:hAnsi="Gill Sans Nova" w:cs="Gill Sans"/>
                <w:b/>
                <w:bCs/>
                <w:color w:val="000000" w:themeColor="text1"/>
                <w:lang w:val="pt-PT" w:eastAsia="es-MX"/>
              </w:rPr>
            </w:pPr>
            <w:r w:rsidRPr="00F50E42">
              <w:rPr>
                <w:rFonts w:ascii="Gill Sans Nova" w:eastAsia="Gill Sans" w:hAnsi="Gill Sans Nova" w:cs="Gill Sans"/>
                <w:b/>
                <w:bCs/>
                <w:color w:val="000000" w:themeColor="text1"/>
                <w:lang w:val="pt-PT" w:eastAsia="es-MX"/>
              </w:rPr>
              <w:t>Bari</w:t>
            </w:r>
          </w:p>
          <w:p w14:paraId="5356FB77" w14:textId="77777777" w:rsidR="00F50E42" w:rsidRPr="00F50E42" w:rsidRDefault="00F50E42" w:rsidP="00F50E42">
            <w:pPr>
              <w:tabs>
                <w:tab w:val="left" w:pos="1236"/>
              </w:tabs>
              <w:rPr>
                <w:rFonts w:ascii="Gill Sans Nova" w:eastAsia="Gill Sans" w:hAnsi="Gill Sans Nova" w:cs="Gill Sans"/>
                <w:color w:val="000000" w:themeColor="text1"/>
                <w:lang w:val="pt-PT" w:eastAsia="es-MX"/>
              </w:rPr>
            </w:pPr>
            <w:r w:rsidRPr="00F50E42">
              <w:rPr>
                <w:rFonts w:ascii="Gill Sans Nova" w:eastAsia="Gill Sans" w:hAnsi="Gill Sans Nova" w:cs="Gill Sans"/>
                <w:color w:val="000000" w:themeColor="text1"/>
                <w:lang w:val="pt-PT" w:eastAsia="es-MX"/>
              </w:rPr>
              <w:t>Parco dei Principe **** (1)</w:t>
            </w:r>
          </w:p>
          <w:p w14:paraId="4AF9ED21" w14:textId="77777777" w:rsidR="00F50E42" w:rsidRPr="00F50E42" w:rsidRDefault="00F50E42" w:rsidP="00F50E42">
            <w:pPr>
              <w:tabs>
                <w:tab w:val="left" w:pos="1236"/>
              </w:tabs>
              <w:rPr>
                <w:rFonts w:ascii="Gill Sans Nova" w:eastAsia="Gill Sans" w:hAnsi="Gill Sans Nova" w:cs="Gill Sans"/>
                <w:color w:val="000000" w:themeColor="text1"/>
                <w:lang w:val="pt-PT" w:eastAsia="es-MX"/>
              </w:rPr>
            </w:pPr>
            <w:r w:rsidRPr="00F50E42">
              <w:rPr>
                <w:rFonts w:ascii="Gill Sans Nova" w:eastAsia="Gill Sans" w:hAnsi="Gill Sans Nova" w:cs="Gill Sans"/>
                <w:color w:val="000000" w:themeColor="text1"/>
                <w:lang w:val="pt-PT" w:eastAsia="es-MX"/>
              </w:rPr>
              <w:lastRenderedPageBreak/>
              <w:t>Excelsior ****</w:t>
            </w:r>
          </w:p>
          <w:p w14:paraId="710AF037" w14:textId="77777777" w:rsidR="00F50E42" w:rsidRPr="00F50E42" w:rsidRDefault="00F50E42" w:rsidP="00F50E42">
            <w:pPr>
              <w:tabs>
                <w:tab w:val="left" w:pos="1236"/>
              </w:tabs>
              <w:rPr>
                <w:rFonts w:ascii="Gill Sans Nova" w:eastAsia="Gill Sans" w:hAnsi="Gill Sans Nova" w:cs="Gill Sans"/>
                <w:color w:val="000000" w:themeColor="text1"/>
                <w:lang w:val="es-ES" w:eastAsia="es-MX"/>
              </w:rPr>
            </w:pPr>
            <w:r w:rsidRPr="00F50E42">
              <w:rPr>
                <w:rFonts w:ascii="Gill Sans Nova" w:eastAsia="Gill Sans" w:hAnsi="Gill Sans Nova" w:cs="Gill Sans"/>
                <w:color w:val="000000" w:themeColor="text1"/>
                <w:lang w:val="pt-PT" w:eastAsia="es-MX"/>
              </w:rPr>
              <w:t>Nicolaus  ****</w:t>
            </w:r>
          </w:p>
        </w:tc>
        <w:tc>
          <w:tcPr>
            <w:tcW w:w="19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BAE5708"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p>
          <w:p w14:paraId="7A4D9ADB"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r w:rsidRPr="00F50E42">
              <w:rPr>
                <w:rFonts w:ascii="Gill Sans Nova" w:eastAsia="Gill Sans" w:hAnsi="Gill Sans Nova" w:cs="Gill Sans"/>
                <w:color w:val="000000" w:themeColor="text1"/>
                <w:lang w:val="pt-BR" w:eastAsia="es-MX"/>
              </w:rPr>
              <w:t>(</w:t>
            </w:r>
            <w:proofErr w:type="spellStart"/>
            <w:r w:rsidRPr="00F50E42">
              <w:rPr>
                <w:rFonts w:ascii="Gill Sans Nova" w:eastAsia="Gill Sans" w:hAnsi="Gill Sans Nova" w:cs="Gill Sans"/>
                <w:color w:val="000000" w:themeColor="text1"/>
                <w:lang w:val="pt-BR" w:eastAsia="es-MX"/>
              </w:rPr>
              <w:t>Ciudad</w:t>
            </w:r>
            <w:proofErr w:type="spellEnd"/>
            <w:r w:rsidRPr="00F50E42">
              <w:rPr>
                <w:rFonts w:ascii="Gill Sans Nova" w:eastAsia="Gill Sans" w:hAnsi="Gill Sans Nova" w:cs="Gill Sans"/>
                <w:color w:val="000000" w:themeColor="text1"/>
                <w:lang w:val="pt-BR" w:eastAsia="es-MX"/>
              </w:rPr>
              <w:t>)</w:t>
            </w:r>
          </w:p>
          <w:p w14:paraId="0E3AB24E"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r w:rsidRPr="00F50E42">
              <w:rPr>
                <w:rFonts w:ascii="Gill Sans Nova" w:eastAsia="Gill Sans" w:hAnsi="Gill Sans Nova" w:cs="Gill Sans"/>
                <w:color w:val="000000" w:themeColor="text1"/>
                <w:lang w:val="pt-BR" w:eastAsia="es-MX"/>
              </w:rPr>
              <w:t>(Centro)</w:t>
            </w:r>
          </w:p>
          <w:p w14:paraId="7CD71FCB" w14:textId="77777777" w:rsidR="00F50E42" w:rsidRPr="00F50E42" w:rsidRDefault="00F50E42" w:rsidP="00F50E42">
            <w:pPr>
              <w:tabs>
                <w:tab w:val="left" w:pos="1236"/>
              </w:tabs>
              <w:rPr>
                <w:rFonts w:ascii="Gill Sans Nova" w:eastAsia="Gill Sans" w:hAnsi="Gill Sans Nova" w:cs="Gill Sans"/>
                <w:color w:val="000000" w:themeColor="text1"/>
                <w:lang w:val="pt-BR" w:eastAsia="es-MX"/>
              </w:rPr>
            </w:pPr>
            <w:r w:rsidRPr="00F50E42">
              <w:rPr>
                <w:rFonts w:ascii="Gill Sans Nova" w:eastAsia="Gill Sans" w:hAnsi="Gill Sans Nova" w:cs="Gill Sans"/>
                <w:color w:val="000000" w:themeColor="text1"/>
                <w:lang w:val="pt-BR" w:eastAsia="es-MX"/>
              </w:rPr>
              <w:lastRenderedPageBreak/>
              <w:t>(</w:t>
            </w:r>
            <w:proofErr w:type="spellStart"/>
            <w:r w:rsidRPr="00F50E42">
              <w:rPr>
                <w:rFonts w:ascii="Gill Sans Nova" w:eastAsia="Gill Sans" w:hAnsi="Gill Sans Nova" w:cs="Gill Sans"/>
                <w:color w:val="000000" w:themeColor="text1"/>
                <w:lang w:val="pt-BR" w:eastAsia="es-MX"/>
              </w:rPr>
              <w:t>Ciudad</w:t>
            </w:r>
            <w:proofErr w:type="spellEnd"/>
            <w:r w:rsidRPr="00F50E42">
              <w:rPr>
                <w:rFonts w:ascii="Gill Sans Nova" w:eastAsia="Gill Sans" w:hAnsi="Gill Sans Nova" w:cs="Gill Sans"/>
                <w:color w:val="000000" w:themeColor="text1"/>
                <w:lang w:val="pt-BR" w:eastAsia="es-MX"/>
              </w:rPr>
              <w:t>)</w:t>
            </w:r>
          </w:p>
        </w:tc>
      </w:tr>
    </w:tbl>
    <w:p w14:paraId="6E822957" w14:textId="77777777" w:rsidR="00F50E42" w:rsidRDefault="00F50E42" w:rsidP="00595A14">
      <w:pPr>
        <w:tabs>
          <w:tab w:val="left" w:pos="1236"/>
        </w:tabs>
        <w:rPr>
          <w:rFonts w:ascii="Gill Sans Nova" w:eastAsia="Gill Sans" w:hAnsi="Gill Sans Nova" w:cs="Gill Sans"/>
          <w:color w:val="000000" w:themeColor="text1"/>
          <w:lang w:val="es-MX" w:eastAsia="es-MX"/>
        </w:rPr>
      </w:pPr>
    </w:p>
    <w:p w14:paraId="2E0A9354" w14:textId="131752AB" w:rsidR="004B4598" w:rsidRPr="004B4598" w:rsidRDefault="004B4598" w:rsidP="004B4598">
      <w:pPr>
        <w:tabs>
          <w:tab w:val="left" w:pos="1236"/>
        </w:tabs>
        <w:rPr>
          <w:rFonts w:ascii="Gill Sans Nova" w:eastAsia="Gill Sans" w:hAnsi="Gill Sans Nova" w:cs="Gill Sans"/>
          <w:bCs/>
          <w:color w:val="000000" w:themeColor="text1"/>
          <w:lang w:val="es-ES" w:eastAsia="es-MX"/>
        </w:rPr>
      </w:pPr>
      <w:r w:rsidRPr="004B4598">
        <w:rPr>
          <w:rFonts w:ascii="Gill Sans Nova" w:eastAsia="Gill Sans" w:hAnsi="Gill Sans Nova" w:cs="Gill Sans"/>
          <w:bCs/>
          <w:color w:val="000000" w:themeColor="text1"/>
          <w:lang w:val="es-ES" w:eastAsia="es-MX"/>
        </w:rPr>
        <w:t xml:space="preserve">(1) Todas las habitaciones de este hotel son todas </w:t>
      </w:r>
      <w:r>
        <w:rPr>
          <w:rFonts w:ascii="Gill Sans Nova" w:eastAsia="Gill Sans" w:hAnsi="Gill Sans Nova" w:cs="Gill Sans"/>
          <w:bCs/>
          <w:color w:val="000000" w:themeColor="text1"/>
          <w:lang w:val="es-ES" w:eastAsia="es-MX"/>
        </w:rPr>
        <w:t>t</w:t>
      </w:r>
      <w:r w:rsidRPr="004B4598">
        <w:rPr>
          <w:rFonts w:ascii="Gill Sans Nova" w:eastAsia="Gill Sans" w:hAnsi="Gill Sans Nova" w:cs="Gill Sans"/>
          <w:bCs/>
          <w:color w:val="000000" w:themeColor="text1"/>
          <w:lang w:val="es-ES" w:eastAsia="es-MX"/>
        </w:rPr>
        <w:t xml:space="preserve">win </w:t>
      </w:r>
      <w:r>
        <w:rPr>
          <w:rFonts w:ascii="Gill Sans Nova" w:eastAsia="Gill Sans" w:hAnsi="Gill Sans Nova" w:cs="Gill Sans"/>
          <w:bCs/>
          <w:color w:val="000000" w:themeColor="text1"/>
          <w:lang w:val="es-ES" w:eastAsia="es-MX"/>
        </w:rPr>
        <w:t>a</w:t>
      </w:r>
      <w:r w:rsidRPr="004B4598">
        <w:rPr>
          <w:rFonts w:ascii="Gill Sans Nova" w:eastAsia="Gill Sans" w:hAnsi="Gill Sans Nova" w:cs="Gill Sans"/>
          <w:bCs/>
          <w:color w:val="000000" w:themeColor="text1"/>
          <w:lang w:val="es-ES" w:eastAsia="es-MX"/>
        </w:rPr>
        <w:t>lemanas (1 solo colchón con dos edredones)</w:t>
      </w:r>
    </w:p>
    <w:p w14:paraId="00F86C02" w14:textId="77777777" w:rsidR="004B4598" w:rsidRPr="004B4598" w:rsidRDefault="004B4598" w:rsidP="00595A14">
      <w:pPr>
        <w:tabs>
          <w:tab w:val="left" w:pos="1236"/>
        </w:tabs>
        <w:rPr>
          <w:rFonts w:ascii="Gill Sans Nova" w:eastAsia="Gill Sans" w:hAnsi="Gill Sans Nova" w:cs="Gill Sans"/>
          <w:color w:val="000000" w:themeColor="text1"/>
          <w:lang w:val="es-ES" w:eastAsia="es-MX"/>
        </w:rPr>
      </w:pPr>
    </w:p>
    <w:p w14:paraId="6FEA8FAA" w14:textId="77777777" w:rsidR="004B4598" w:rsidRDefault="004B4598" w:rsidP="00595A14">
      <w:pPr>
        <w:tabs>
          <w:tab w:val="left" w:pos="1236"/>
        </w:tabs>
        <w:rPr>
          <w:rFonts w:ascii="Gill Sans Nova" w:eastAsia="Gill Sans" w:hAnsi="Gill Sans Nova" w:cs="Gill Sans"/>
          <w:color w:val="000000" w:themeColor="text1"/>
          <w:lang w:val="es-MX" w:eastAsia="es-MX"/>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664"/>
        <w:gridCol w:w="768"/>
        <w:gridCol w:w="851"/>
      </w:tblGrid>
      <w:tr w:rsidR="004B4598" w:rsidRPr="004B4598" w14:paraId="43E96333" w14:textId="77777777" w:rsidTr="004B4598">
        <w:trPr>
          <w:trHeight w:val="170"/>
        </w:trPr>
        <w:tc>
          <w:tcPr>
            <w:tcW w:w="4664" w:type="dxa"/>
            <w:tcBorders>
              <w:top w:val="single" w:sz="4" w:space="0" w:color="auto"/>
              <w:left w:val="single" w:sz="4" w:space="0" w:color="auto"/>
              <w:bottom w:val="single" w:sz="2" w:space="0" w:color="000000" w:themeColor="text1"/>
              <w:right w:val="nil"/>
            </w:tcBorders>
            <w:hideMark/>
          </w:tcPr>
          <w:p w14:paraId="0CF641F3" w14:textId="5AE55C6D" w:rsidR="004B4598" w:rsidRPr="004B4598" w:rsidRDefault="004B4598" w:rsidP="004B4598">
            <w:pPr>
              <w:tabs>
                <w:tab w:val="left" w:pos="1236"/>
              </w:tabs>
              <w:rPr>
                <w:rFonts w:ascii="Gill Sans Nova" w:eastAsia="Gill Sans" w:hAnsi="Gill Sans Nova" w:cs="Gill Sans"/>
                <w:b/>
                <w:color w:val="000000" w:themeColor="text1"/>
                <w:lang w:eastAsia="es-MX"/>
              </w:rPr>
            </w:pPr>
            <w:r w:rsidRPr="004B4598">
              <w:rPr>
                <w:rFonts w:ascii="Gill Sans Nova" w:eastAsia="Gill Sans" w:hAnsi="Gill Sans Nova" w:cs="Gill Sans"/>
                <w:b/>
                <w:color w:val="17365D" w:themeColor="text2" w:themeShade="BF"/>
                <w:lang w:eastAsia="es-MX"/>
              </w:rPr>
              <w:t xml:space="preserve">Precios por persona en </w:t>
            </w:r>
            <w:r w:rsidRPr="004B4598">
              <w:rPr>
                <w:rFonts w:ascii="Gill Sans Nova" w:eastAsia="Gill Sans" w:hAnsi="Gill Sans Nova" w:cs="Gill Sans"/>
                <w:b/>
                <w:color w:val="17365D" w:themeColor="text2" w:themeShade="BF"/>
                <w:lang w:eastAsia="es-MX"/>
              </w:rPr>
              <w:t>euros</w:t>
            </w:r>
          </w:p>
        </w:tc>
        <w:tc>
          <w:tcPr>
            <w:tcW w:w="768" w:type="dxa"/>
            <w:tcBorders>
              <w:top w:val="single" w:sz="4" w:space="0" w:color="auto"/>
              <w:left w:val="single" w:sz="2" w:space="0" w:color="000000" w:themeColor="text1"/>
              <w:bottom w:val="single" w:sz="2" w:space="0" w:color="000000" w:themeColor="text1"/>
              <w:right w:val="nil"/>
            </w:tcBorders>
            <w:hideMark/>
          </w:tcPr>
          <w:p w14:paraId="5E4CCE15" w14:textId="77777777" w:rsidR="004B4598" w:rsidRPr="004B4598" w:rsidRDefault="004B4598" w:rsidP="004B4598">
            <w:pPr>
              <w:tabs>
                <w:tab w:val="left" w:pos="1236"/>
              </w:tabs>
              <w:jc w:val="center"/>
              <w:rPr>
                <w:rFonts w:ascii="Gill Sans Nova" w:eastAsia="Gill Sans" w:hAnsi="Gill Sans Nova" w:cs="Gill Sans"/>
                <w:color w:val="000000" w:themeColor="text1"/>
                <w:lang w:val="es-ES" w:eastAsia="es-MX"/>
              </w:rPr>
            </w:pPr>
            <w:proofErr w:type="spellStart"/>
            <w:r w:rsidRPr="004B4598">
              <w:rPr>
                <w:rFonts w:ascii="Gill Sans Nova" w:eastAsia="Gill Sans" w:hAnsi="Gill Sans Nova" w:cs="Gill Sans"/>
                <w:color w:val="000000" w:themeColor="text1"/>
                <w:lang w:val="es-ES" w:eastAsia="es-MX"/>
              </w:rPr>
              <w:t>Dbl</w:t>
            </w:r>
            <w:proofErr w:type="spellEnd"/>
          </w:p>
        </w:tc>
        <w:tc>
          <w:tcPr>
            <w:tcW w:w="851" w:type="dxa"/>
            <w:tcBorders>
              <w:top w:val="single" w:sz="4" w:space="0" w:color="auto"/>
              <w:left w:val="single" w:sz="2" w:space="0" w:color="000000" w:themeColor="text1"/>
              <w:bottom w:val="single" w:sz="2" w:space="0" w:color="000000" w:themeColor="text1"/>
              <w:right w:val="single" w:sz="4" w:space="0" w:color="auto"/>
            </w:tcBorders>
            <w:hideMark/>
          </w:tcPr>
          <w:p w14:paraId="438AEE6B" w14:textId="77777777" w:rsidR="004B4598" w:rsidRPr="004B4598" w:rsidRDefault="004B4598" w:rsidP="004B4598">
            <w:pPr>
              <w:tabs>
                <w:tab w:val="left" w:pos="1236"/>
              </w:tabs>
              <w:jc w:val="center"/>
              <w:rPr>
                <w:rFonts w:ascii="Gill Sans Nova" w:eastAsia="Gill Sans" w:hAnsi="Gill Sans Nova" w:cs="Gill Sans"/>
                <w:color w:val="000000" w:themeColor="text1"/>
                <w:lang w:val="es-ES" w:eastAsia="es-MX"/>
              </w:rPr>
            </w:pPr>
            <w:r w:rsidRPr="004B4598">
              <w:rPr>
                <w:rFonts w:ascii="Gill Sans Nova" w:eastAsia="Gill Sans" w:hAnsi="Gill Sans Nova" w:cs="Gill Sans"/>
                <w:color w:val="000000" w:themeColor="text1"/>
                <w:lang w:val="es-ES" w:eastAsia="es-MX"/>
              </w:rPr>
              <w:t xml:space="preserve">S. </w:t>
            </w:r>
            <w:proofErr w:type="spellStart"/>
            <w:r w:rsidRPr="004B4598">
              <w:rPr>
                <w:rFonts w:ascii="Gill Sans Nova" w:eastAsia="Gill Sans" w:hAnsi="Gill Sans Nova" w:cs="Gill Sans"/>
                <w:color w:val="000000" w:themeColor="text1"/>
                <w:lang w:val="es-ES" w:eastAsia="es-MX"/>
              </w:rPr>
              <w:t>Sgl</w:t>
            </w:r>
            <w:proofErr w:type="spellEnd"/>
          </w:p>
        </w:tc>
      </w:tr>
      <w:tr w:rsidR="004B4598" w:rsidRPr="004B4598" w14:paraId="163F9CE4" w14:textId="77777777" w:rsidTr="004B4598">
        <w:trPr>
          <w:trHeight w:val="170"/>
        </w:trPr>
        <w:tc>
          <w:tcPr>
            <w:tcW w:w="4664" w:type="dxa"/>
            <w:tcBorders>
              <w:top w:val="single" w:sz="2" w:space="0" w:color="000000" w:themeColor="text1"/>
              <w:left w:val="single" w:sz="4" w:space="0" w:color="auto"/>
              <w:bottom w:val="single" w:sz="2" w:space="0" w:color="000000" w:themeColor="text1"/>
              <w:right w:val="nil"/>
            </w:tcBorders>
            <w:hideMark/>
          </w:tcPr>
          <w:p w14:paraId="6B8F7DAE" w14:textId="77777777" w:rsidR="004B4598" w:rsidRPr="004B4598" w:rsidRDefault="004B4598" w:rsidP="004B4598">
            <w:pPr>
              <w:tabs>
                <w:tab w:val="left" w:pos="1236"/>
              </w:tabs>
              <w:rPr>
                <w:rFonts w:ascii="Gill Sans Nova" w:eastAsia="Gill Sans" w:hAnsi="Gill Sans Nova" w:cs="Gill Sans"/>
                <w:b/>
                <w:color w:val="000000" w:themeColor="text1"/>
                <w:lang w:val="es-ES" w:eastAsia="es-MX"/>
              </w:rPr>
            </w:pPr>
            <w:r w:rsidRPr="004B4598">
              <w:rPr>
                <w:rFonts w:ascii="Gill Sans Nova" w:eastAsia="Gill Sans" w:hAnsi="Gill Sans Nova" w:cs="Gill Sans"/>
                <w:b/>
                <w:color w:val="000000" w:themeColor="text1"/>
                <w:lang w:val="es-ES" w:eastAsia="es-MX"/>
              </w:rPr>
              <w:t xml:space="preserve">Recorrido completo </w:t>
            </w:r>
            <w:proofErr w:type="spellStart"/>
            <w:r w:rsidRPr="004B4598">
              <w:rPr>
                <w:rFonts w:ascii="Gill Sans Nova" w:eastAsia="Gill Sans" w:hAnsi="Gill Sans Nova" w:cs="Gill Sans"/>
                <w:b/>
                <w:color w:val="000000" w:themeColor="text1"/>
                <w:lang w:val="es-ES" w:eastAsia="es-MX"/>
              </w:rPr>
              <w:t>Vce</w:t>
            </w:r>
            <w:proofErr w:type="spellEnd"/>
            <w:r w:rsidRPr="004B4598">
              <w:rPr>
                <w:rFonts w:ascii="Gill Sans Nova" w:eastAsia="Gill Sans" w:hAnsi="Gill Sans Nova" w:cs="Gill Sans"/>
                <w:b/>
                <w:color w:val="000000" w:themeColor="text1"/>
                <w:lang w:val="es-ES" w:eastAsia="es-MX"/>
              </w:rPr>
              <w:t>/Rom (16 días)</w:t>
            </w:r>
          </w:p>
        </w:tc>
        <w:tc>
          <w:tcPr>
            <w:tcW w:w="768" w:type="dxa"/>
            <w:tcBorders>
              <w:top w:val="single" w:sz="2" w:space="0" w:color="000000" w:themeColor="text1"/>
              <w:left w:val="single" w:sz="2" w:space="0" w:color="000000" w:themeColor="text1"/>
              <w:bottom w:val="single" w:sz="2" w:space="0" w:color="000000" w:themeColor="text1"/>
              <w:right w:val="nil"/>
            </w:tcBorders>
            <w:hideMark/>
          </w:tcPr>
          <w:p w14:paraId="7AD57A76" w14:textId="77777777" w:rsidR="004B4598" w:rsidRPr="004B4598" w:rsidRDefault="004B4598" w:rsidP="004B4598">
            <w:pPr>
              <w:tabs>
                <w:tab w:val="left" w:pos="1236"/>
              </w:tabs>
              <w:jc w:val="center"/>
              <w:rPr>
                <w:rFonts w:ascii="Gill Sans Nova" w:eastAsia="Gill Sans" w:hAnsi="Gill Sans Nova" w:cs="Gill Sans"/>
                <w:color w:val="000000" w:themeColor="text1"/>
                <w:lang w:val="es-ES" w:eastAsia="es-MX"/>
              </w:rPr>
            </w:pPr>
            <w:r w:rsidRPr="004B4598">
              <w:rPr>
                <w:rFonts w:ascii="Gill Sans Nova" w:eastAsia="Gill Sans" w:hAnsi="Gill Sans Nova" w:cs="Gill Sans"/>
                <w:color w:val="000000" w:themeColor="text1"/>
                <w:lang w:val="es-ES" w:eastAsia="es-MX"/>
              </w:rPr>
              <w:t>3.335</w:t>
            </w:r>
          </w:p>
        </w:tc>
        <w:tc>
          <w:tcPr>
            <w:tcW w:w="851" w:type="dxa"/>
            <w:tcBorders>
              <w:top w:val="single" w:sz="2" w:space="0" w:color="000000" w:themeColor="text1"/>
              <w:left w:val="single" w:sz="2" w:space="0" w:color="000000" w:themeColor="text1"/>
              <w:bottom w:val="single" w:sz="2" w:space="0" w:color="000000" w:themeColor="text1"/>
              <w:right w:val="single" w:sz="4" w:space="0" w:color="000000" w:themeColor="text1"/>
            </w:tcBorders>
            <w:hideMark/>
          </w:tcPr>
          <w:p w14:paraId="6AC8039D" w14:textId="77777777" w:rsidR="004B4598" w:rsidRPr="004B4598" w:rsidRDefault="004B4598" w:rsidP="004B4598">
            <w:pPr>
              <w:tabs>
                <w:tab w:val="left" w:pos="1236"/>
              </w:tabs>
              <w:jc w:val="center"/>
              <w:rPr>
                <w:rFonts w:ascii="Gill Sans Nova" w:eastAsia="Gill Sans" w:hAnsi="Gill Sans Nova" w:cs="Gill Sans"/>
                <w:color w:val="000000" w:themeColor="text1"/>
                <w:lang w:val="es-ES" w:eastAsia="es-MX"/>
              </w:rPr>
            </w:pPr>
            <w:r w:rsidRPr="004B4598">
              <w:rPr>
                <w:rFonts w:ascii="Gill Sans Nova" w:eastAsia="Gill Sans" w:hAnsi="Gill Sans Nova" w:cs="Gill Sans"/>
                <w:color w:val="000000" w:themeColor="text1"/>
                <w:lang w:val="es-ES" w:eastAsia="es-MX"/>
              </w:rPr>
              <w:t>965</w:t>
            </w:r>
          </w:p>
        </w:tc>
      </w:tr>
      <w:tr w:rsidR="004B4598" w:rsidRPr="004B4598" w14:paraId="743AC108" w14:textId="77777777" w:rsidTr="004B4598">
        <w:trPr>
          <w:trHeight w:val="170"/>
        </w:trPr>
        <w:tc>
          <w:tcPr>
            <w:tcW w:w="4664" w:type="dxa"/>
            <w:tcBorders>
              <w:top w:val="single" w:sz="2" w:space="0" w:color="000000" w:themeColor="text1"/>
              <w:left w:val="single" w:sz="4" w:space="0" w:color="auto"/>
              <w:bottom w:val="single" w:sz="2" w:space="0" w:color="000000" w:themeColor="text1"/>
              <w:right w:val="nil"/>
            </w:tcBorders>
            <w:hideMark/>
          </w:tcPr>
          <w:p w14:paraId="21729E3D" w14:textId="77777777" w:rsidR="004B4598" w:rsidRPr="004B4598" w:rsidRDefault="004B4598" w:rsidP="004B4598">
            <w:pPr>
              <w:tabs>
                <w:tab w:val="left" w:pos="1236"/>
              </w:tabs>
              <w:rPr>
                <w:rFonts w:ascii="Gill Sans Nova" w:eastAsia="Gill Sans" w:hAnsi="Gill Sans Nova" w:cs="Gill Sans"/>
                <w:b/>
                <w:color w:val="000000" w:themeColor="text1"/>
                <w:lang w:val="es-ES" w:eastAsia="es-MX"/>
              </w:rPr>
            </w:pPr>
            <w:r w:rsidRPr="004B4598">
              <w:rPr>
                <w:rFonts w:ascii="Gill Sans Nova" w:eastAsia="Gill Sans" w:hAnsi="Gill Sans Nova" w:cs="Gill Sans"/>
                <w:color w:val="000000" w:themeColor="text1"/>
                <w:lang w:val="es-ES" w:eastAsia="es-MX"/>
              </w:rPr>
              <w:t>Servicios “valor añadido”</w:t>
            </w:r>
          </w:p>
        </w:tc>
        <w:tc>
          <w:tcPr>
            <w:tcW w:w="1619" w:type="dxa"/>
            <w:gridSpan w:val="2"/>
            <w:tcBorders>
              <w:top w:val="single" w:sz="2" w:space="0" w:color="000000" w:themeColor="text1"/>
              <w:left w:val="single" w:sz="2" w:space="0" w:color="000000" w:themeColor="text1"/>
              <w:bottom w:val="single" w:sz="2" w:space="0" w:color="000000" w:themeColor="text1"/>
              <w:right w:val="single" w:sz="4" w:space="0" w:color="000000" w:themeColor="text1"/>
            </w:tcBorders>
            <w:hideMark/>
          </w:tcPr>
          <w:p w14:paraId="452D419B" w14:textId="77777777" w:rsidR="004B4598" w:rsidRPr="004B4598" w:rsidRDefault="004B4598" w:rsidP="004B4598">
            <w:pPr>
              <w:tabs>
                <w:tab w:val="left" w:pos="1236"/>
              </w:tabs>
              <w:jc w:val="center"/>
              <w:rPr>
                <w:rFonts w:ascii="Gill Sans Nova" w:eastAsia="Gill Sans" w:hAnsi="Gill Sans Nova" w:cs="Gill Sans"/>
                <w:color w:val="000000" w:themeColor="text1"/>
                <w:lang w:val="es-ES" w:eastAsia="es-MX"/>
              </w:rPr>
            </w:pPr>
            <w:r w:rsidRPr="004B4598">
              <w:rPr>
                <w:rFonts w:ascii="Gill Sans Nova" w:eastAsia="Gill Sans" w:hAnsi="Gill Sans Nova" w:cs="Gill Sans"/>
                <w:color w:val="000000" w:themeColor="text1"/>
                <w:lang w:val="es-ES" w:eastAsia="es-MX"/>
              </w:rPr>
              <w:t>465</w:t>
            </w:r>
          </w:p>
        </w:tc>
      </w:tr>
    </w:tbl>
    <w:p w14:paraId="664FB42F" w14:textId="77777777" w:rsidR="004B4598" w:rsidRDefault="004B4598" w:rsidP="00595A14">
      <w:pPr>
        <w:tabs>
          <w:tab w:val="left" w:pos="1236"/>
        </w:tabs>
        <w:rPr>
          <w:rFonts w:ascii="Gill Sans Nova" w:eastAsia="Gill Sans" w:hAnsi="Gill Sans Nova" w:cs="Gill Sans"/>
          <w:color w:val="000000" w:themeColor="text1"/>
          <w:lang w:val="es-MX" w:eastAsia="es-MX"/>
        </w:rPr>
      </w:pPr>
    </w:p>
    <w:p w14:paraId="600D0FE8" w14:textId="77777777" w:rsidR="004B4598" w:rsidRDefault="004B4598" w:rsidP="00595A14">
      <w:pPr>
        <w:tabs>
          <w:tab w:val="left" w:pos="1236"/>
        </w:tabs>
        <w:rPr>
          <w:rFonts w:ascii="Gill Sans Nova" w:eastAsia="Gill Sans" w:hAnsi="Gill Sans Nova" w:cs="Gill Sans"/>
          <w:color w:val="000000" w:themeColor="text1"/>
          <w:lang w:val="es-MX" w:eastAsia="es-MX"/>
        </w:rPr>
      </w:pPr>
    </w:p>
    <w:p w14:paraId="37C8E8C0" w14:textId="176CAC54" w:rsidR="00F50E42" w:rsidRDefault="004B4598" w:rsidP="004B4598">
      <w:pPr>
        <w:tabs>
          <w:tab w:val="left" w:pos="264"/>
          <w:tab w:val="left" w:pos="1236"/>
        </w:tabs>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ab/>
      </w:r>
    </w:p>
    <w:p w14:paraId="0E938CE5" w14:textId="228BEF7D" w:rsidR="00CC34B2" w:rsidRPr="001A3867" w:rsidRDefault="00CC34B2" w:rsidP="00CC34B2">
      <w:pPr>
        <w:rPr>
          <w:rFonts w:ascii="Gill Sans Nova" w:eastAsia="Gill Sans" w:hAnsi="Gill Sans Nova" w:cs="Gill Sans"/>
          <w:bCs/>
          <w:lang w:val="es-MX" w:eastAsia="es-MX"/>
        </w:rPr>
      </w:pPr>
      <w:r w:rsidRPr="00CC34B2">
        <w:rPr>
          <w:rFonts w:ascii="Gill Sans Nova" w:eastAsia="Gill Sans" w:hAnsi="Gill Sans Nova" w:cs="Gill Sans"/>
          <w:b/>
          <w:color w:val="192646"/>
          <w:lang w:val="es-MX" w:eastAsia="es-MX"/>
        </w:rPr>
        <w:t>INCLUYE:</w:t>
      </w:r>
    </w:p>
    <w:p w14:paraId="5E3986AC" w14:textId="77777777" w:rsidR="001A3867" w:rsidRPr="001A3867" w:rsidRDefault="001A3867" w:rsidP="001A3867">
      <w:pPr>
        <w:pStyle w:val="Prrafodelista"/>
        <w:numPr>
          <w:ilvl w:val="0"/>
          <w:numId w:val="5"/>
        </w:numPr>
        <w:rPr>
          <w:rFonts w:ascii="Gill Sans Nova" w:eastAsia="Gill Sans" w:hAnsi="Gill Sans Nova" w:cs="Gill Sans"/>
          <w:bCs/>
          <w:lang w:val="es-ES" w:eastAsia="es-MX"/>
        </w:rPr>
      </w:pPr>
      <w:r w:rsidRPr="001A3867">
        <w:rPr>
          <w:rFonts w:ascii="Gill Sans Nova" w:eastAsia="Gill Sans" w:hAnsi="Gill Sans Nova" w:cs="Gill Sans"/>
          <w:bCs/>
          <w:lang w:val="es-ES" w:eastAsia="es-MX"/>
        </w:rPr>
        <w:t>Estancia régimen de alojamiento y desayuno buffet.</w:t>
      </w:r>
    </w:p>
    <w:p w14:paraId="45C7FFCB" w14:textId="77777777" w:rsidR="004B4598" w:rsidRPr="004B4598" w:rsidRDefault="004B4598" w:rsidP="004B4598">
      <w:pPr>
        <w:pStyle w:val="Prrafodelista"/>
        <w:numPr>
          <w:ilvl w:val="0"/>
          <w:numId w:val="8"/>
        </w:numPr>
        <w:rPr>
          <w:rFonts w:ascii="Gill Sans Nova" w:eastAsia="Gill Sans" w:hAnsi="Gill Sans Nova" w:cs="Gill Sans"/>
          <w:bCs/>
          <w:lang w:val="es-ES" w:eastAsia="es-MX"/>
        </w:rPr>
      </w:pPr>
      <w:r w:rsidRPr="004B4598">
        <w:rPr>
          <w:rFonts w:ascii="Gill Sans Nova" w:eastAsia="Gill Sans" w:hAnsi="Gill Sans Nova" w:cs="Gill Sans"/>
          <w:bCs/>
          <w:lang w:val="es-ES" w:eastAsia="es-MX"/>
        </w:rPr>
        <w:t>2 cenas.</w:t>
      </w:r>
    </w:p>
    <w:p w14:paraId="24ACEDC2" w14:textId="29728353" w:rsidR="004B4598" w:rsidRPr="004B4598" w:rsidRDefault="004B4598" w:rsidP="004B4598">
      <w:pPr>
        <w:pStyle w:val="Prrafodelista"/>
        <w:numPr>
          <w:ilvl w:val="0"/>
          <w:numId w:val="8"/>
        </w:numPr>
        <w:rPr>
          <w:rFonts w:ascii="Gill Sans Nova" w:eastAsia="Gill Sans" w:hAnsi="Gill Sans Nova" w:cs="Gill Sans"/>
          <w:bCs/>
          <w:lang w:val="es-ES" w:eastAsia="es-MX"/>
        </w:rPr>
      </w:pPr>
      <w:r w:rsidRPr="004B4598">
        <w:rPr>
          <w:rFonts w:ascii="Gill Sans Nova" w:eastAsia="Gill Sans" w:hAnsi="Gill Sans Nova" w:cs="Gill Sans"/>
          <w:bCs/>
          <w:lang w:val="es-ES" w:eastAsia="es-MX"/>
        </w:rPr>
        <w:t>Bus de lujo durante todo el recorrido</w:t>
      </w:r>
    </w:p>
    <w:p w14:paraId="1929EB3E" w14:textId="0309CDCA" w:rsidR="004B4598" w:rsidRPr="004B4598" w:rsidRDefault="004B4598" w:rsidP="004B4598">
      <w:pPr>
        <w:pStyle w:val="Prrafodelista"/>
        <w:numPr>
          <w:ilvl w:val="0"/>
          <w:numId w:val="8"/>
        </w:numPr>
        <w:rPr>
          <w:rFonts w:ascii="Gill Sans Nova" w:eastAsia="Gill Sans" w:hAnsi="Gill Sans Nova" w:cs="Gill Sans"/>
          <w:bCs/>
          <w:lang w:val="es-ES" w:eastAsia="es-MX"/>
        </w:rPr>
      </w:pPr>
      <w:r w:rsidRPr="004B4598">
        <w:rPr>
          <w:rFonts w:ascii="Gill Sans Nova" w:eastAsia="Gill Sans" w:hAnsi="Gill Sans Nova" w:cs="Gill Sans"/>
          <w:bCs/>
          <w:lang w:val="es-ES" w:eastAsia="es-MX"/>
        </w:rPr>
        <w:t>Traslados de llegada y salida</w:t>
      </w:r>
    </w:p>
    <w:p w14:paraId="7832731A" w14:textId="6EF7DBD3" w:rsidR="004B4598" w:rsidRPr="004B4598" w:rsidRDefault="004B4598" w:rsidP="004B4598">
      <w:pPr>
        <w:pStyle w:val="Prrafodelista"/>
        <w:numPr>
          <w:ilvl w:val="0"/>
          <w:numId w:val="8"/>
        </w:numPr>
        <w:rPr>
          <w:rFonts w:ascii="Gill Sans Nova" w:eastAsia="Gill Sans" w:hAnsi="Gill Sans Nova" w:cs="Gill Sans"/>
          <w:bCs/>
          <w:lang w:val="es-ES" w:eastAsia="es-MX"/>
        </w:rPr>
      </w:pPr>
      <w:r w:rsidRPr="004B4598">
        <w:rPr>
          <w:rFonts w:ascii="Gill Sans Nova" w:eastAsia="Gill Sans" w:hAnsi="Gill Sans Nova" w:cs="Gill Sans"/>
          <w:bCs/>
          <w:lang w:val="es-ES" w:eastAsia="es-MX"/>
        </w:rPr>
        <w:t>Guía acompañante profesional durante todo el recorrido en bus, independientemente del número de pasajeros</w:t>
      </w:r>
    </w:p>
    <w:p w14:paraId="42769485" w14:textId="1866A73F" w:rsidR="004B4598" w:rsidRPr="004B4598" w:rsidRDefault="004B4598" w:rsidP="004B4598">
      <w:pPr>
        <w:pStyle w:val="Prrafodelista"/>
        <w:numPr>
          <w:ilvl w:val="0"/>
          <w:numId w:val="8"/>
        </w:numPr>
        <w:rPr>
          <w:rFonts w:ascii="Gill Sans Nova" w:eastAsia="Gill Sans" w:hAnsi="Gill Sans Nova" w:cs="Gill Sans"/>
          <w:bCs/>
          <w:lang w:val="es-ES" w:eastAsia="es-MX"/>
        </w:rPr>
      </w:pPr>
      <w:r w:rsidRPr="004B4598">
        <w:rPr>
          <w:rFonts w:ascii="Gill Sans Nova" w:eastAsia="Gill Sans" w:hAnsi="Gill Sans Nova" w:cs="Gill Sans"/>
          <w:bCs/>
          <w:lang w:val="es-ES" w:eastAsia="es-MX"/>
        </w:rPr>
        <w:t>Visitas panorámicas con guía local en Florencia, Roma, Capri, Sorrento, Positano, Amalfi, Pompeya, Nápoles, Matera, Lecce, Bari y multitud de visitas con nuestro guía correo.</w:t>
      </w:r>
    </w:p>
    <w:p w14:paraId="5A2C97B1" w14:textId="21F5841F" w:rsidR="004B4598" w:rsidRPr="004B4598" w:rsidRDefault="004B4598" w:rsidP="004B4598">
      <w:pPr>
        <w:pStyle w:val="Prrafodelista"/>
        <w:numPr>
          <w:ilvl w:val="0"/>
          <w:numId w:val="8"/>
        </w:numPr>
        <w:rPr>
          <w:rFonts w:ascii="Gill Sans Nova" w:eastAsia="Gill Sans" w:hAnsi="Gill Sans Nova" w:cs="Gill Sans"/>
          <w:bCs/>
          <w:lang w:val="es-ES" w:eastAsia="es-MX"/>
        </w:rPr>
      </w:pPr>
      <w:r w:rsidRPr="004B4598">
        <w:rPr>
          <w:rFonts w:ascii="Gill Sans Nova" w:eastAsia="Gill Sans" w:hAnsi="Gill Sans Nova" w:cs="Gill Sans"/>
          <w:bCs/>
          <w:lang w:val="es-ES" w:eastAsia="es-MX"/>
        </w:rPr>
        <w:t>Barco en Venecia con crucero por las islas de la laguna.</w:t>
      </w:r>
    </w:p>
    <w:p w14:paraId="7BC45849" w14:textId="6DAA4A37" w:rsidR="004B4598" w:rsidRPr="004B4598" w:rsidRDefault="004B4598" w:rsidP="004B4598">
      <w:pPr>
        <w:pStyle w:val="Prrafodelista"/>
        <w:numPr>
          <w:ilvl w:val="0"/>
          <w:numId w:val="8"/>
        </w:numPr>
        <w:rPr>
          <w:rFonts w:ascii="Gill Sans Nova" w:eastAsia="Gill Sans" w:hAnsi="Gill Sans Nova" w:cs="Gill Sans"/>
          <w:bCs/>
          <w:lang w:val="es-ES" w:eastAsia="es-MX"/>
        </w:rPr>
      </w:pPr>
      <w:r w:rsidRPr="004B4598">
        <w:rPr>
          <w:rFonts w:ascii="Gill Sans Nova" w:eastAsia="Gill Sans" w:hAnsi="Gill Sans Nova" w:cs="Gill Sans"/>
          <w:bCs/>
          <w:lang w:val="es-ES" w:eastAsia="es-MX"/>
        </w:rPr>
        <w:t>Paseo por el barrio del Trastevere en Roma</w:t>
      </w:r>
    </w:p>
    <w:p w14:paraId="367BD371" w14:textId="2024F5F8" w:rsidR="004B4598" w:rsidRPr="004B4598" w:rsidRDefault="004B4598" w:rsidP="004B4598">
      <w:pPr>
        <w:pStyle w:val="Prrafodelista"/>
        <w:numPr>
          <w:ilvl w:val="0"/>
          <w:numId w:val="8"/>
        </w:numPr>
        <w:rPr>
          <w:rFonts w:ascii="Gill Sans Nova" w:eastAsia="Gill Sans" w:hAnsi="Gill Sans Nova" w:cs="Gill Sans"/>
          <w:bCs/>
          <w:lang w:val="es-ES" w:eastAsia="es-MX"/>
        </w:rPr>
      </w:pPr>
      <w:r w:rsidRPr="004B4598">
        <w:rPr>
          <w:rFonts w:ascii="Gill Sans Nova" w:eastAsia="Gill Sans" w:hAnsi="Gill Sans Nova" w:cs="Gill Sans"/>
          <w:bCs/>
          <w:lang w:val="es-ES" w:eastAsia="es-MX"/>
        </w:rPr>
        <w:t>Ferry Napoles/Capri/Sorrento</w:t>
      </w:r>
    </w:p>
    <w:p w14:paraId="476B77AF" w14:textId="33947CFB" w:rsidR="004B4598" w:rsidRPr="004B4598" w:rsidRDefault="004B4598" w:rsidP="004B4598">
      <w:pPr>
        <w:pStyle w:val="Prrafodelista"/>
        <w:numPr>
          <w:ilvl w:val="0"/>
          <w:numId w:val="8"/>
        </w:numPr>
        <w:rPr>
          <w:rFonts w:ascii="Gill Sans Nova" w:eastAsia="Gill Sans" w:hAnsi="Gill Sans Nova" w:cs="Gill Sans"/>
          <w:bCs/>
          <w:lang w:val="es-ES" w:eastAsia="es-MX"/>
        </w:rPr>
      </w:pPr>
      <w:r w:rsidRPr="004B4598">
        <w:rPr>
          <w:rFonts w:ascii="Gill Sans Nova" w:eastAsia="Gill Sans" w:hAnsi="Gill Sans Nova" w:cs="Gill Sans"/>
          <w:bCs/>
          <w:lang w:val="es-ES" w:eastAsia="es-MX"/>
        </w:rPr>
        <w:t>Crucero costero por las localidades de Amalfi y Positano</w:t>
      </w:r>
    </w:p>
    <w:p w14:paraId="00DB420E" w14:textId="1A7F4DC3" w:rsidR="004B4598" w:rsidRPr="004B4598" w:rsidRDefault="004B4598" w:rsidP="004B4598">
      <w:pPr>
        <w:pStyle w:val="Prrafodelista"/>
        <w:numPr>
          <w:ilvl w:val="0"/>
          <w:numId w:val="8"/>
        </w:numPr>
        <w:rPr>
          <w:rFonts w:ascii="Gill Sans Nova" w:eastAsia="Gill Sans" w:hAnsi="Gill Sans Nova" w:cs="Gill Sans"/>
          <w:bCs/>
          <w:lang w:val="es-ES" w:eastAsia="es-MX"/>
        </w:rPr>
      </w:pPr>
      <w:r w:rsidRPr="004B4598">
        <w:rPr>
          <w:rFonts w:ascii="Gill Sans Nova" w:eastAsia="Gill Sans" w:hAnsi="Gill Sans Nova" w:cs="Gill Sans"/>
          <w:bCs/>
          <w:lang w:val="es-ES" w:eastAsia="es-MX"/>
        </w:rPr>
        <w:t>Entradas a la Catedral de Amalfi y excavaciones de Pompeya</w:t>
      </w:r>
    </w:p>
    <w:p w14:paraId="7681BF84" w14:textId="72F69A41" w:rsidR="004B4598" w:rsidRPr="004B4598" w:rsidRDefault="004B4598" w:rsidP="004B4598">
      <w:pPr>
        <w:pStyle w:val="Prrafodelista"/>
        <w:numPr>
          <w:ilvl w:val="0"/>
          <w:numId w:val="8"/>
        </w:numPr>
        <w:rPr>
          <w:rFonts w:ascii="Gill Sans Nova" w:eastAsia="Gill Sans" w:hAnsi="Gill Sans Nova" w:cs="Gill Sans"/>
          <w:bCs/>
          <w:lang w:val="es-ES" w:eastAsia="es-MX"/>
        </w:rPr>
      </w:pPr>
      <w:r w:rsidRPr="004B4598">
        <w:rPr>
          <w:rFonts w:ascii="Gill Sans Nova" w:eastAsia="Gill Sans" w:hAnsi="Gill Sans Nova" w:cs="Gill Sans"/>
          <w:bCs/>
          <w:lang w:val="es-ES" w:eastAsia="es-MX"/>
        </w:rPr>
        <w:t>Seguro turístico</w:t>
      </w:r>
    </w:p>
    <w:p w14:paraId="2595E798" w14:textId="1F778250" w:rsidR="00B95177" w:rsidRDefault="004B4598" w:rsidP="00526DFF">
      <w:pPr>
        <w:pStyle w:val="Prrafodelista"/>
        <w:numPr>
          <w:ilvl w:val="0"/>
          <w:numId w:val="8"/>
        </w:numPr>
        <w:rPr>
          <w:rFonts w:ascii="Gill Sans Nova" w:eastAsia="Gill Sans" w:hAnsi="Gill Sans Nova" w:cs="Gill Sans"/>
          <w:bCs/>
          <w:lang w:val="es-ES" w:eastAsia="es-MX"/>
        </w:rPr>
      </w:pPr>
      <w:r w:rsidRPr="0093763F">
        <w:rPr>
          <w:rFonts w:ascii="Gill Sans Nova" w:eastAsia="Gill Sans" w:hAnsi="Gill Sans Nova" w:cs="Gill Sans"/>
          <w:bCs/>
          <w:lang w:val="es-ES" w:eastAsia="es-MX"/>
        </w:rPr>
        <w:t>Tasas de estancia</w:t>
      </w:r>
    </w:p>
    <w:p w14:paraId="0C2DB49E" w14:textId="77777777" w:rsidR="0093763F" w:rsidRDefault="0093763F" w:rsidP="0093763F">
      <w:pPr>
        <w:rPr>
          <w:rFonts w:ascii="Gill Sans Nova" w:eastAsia="Gill Sans" w:hAnsi="Gill Sans Nova" w:cs="Gill Sans"/>
          <w:bCs/>
          <w:lang w:val="es-ES" w:eastAsia="es-MX"/>
        </w:rPr>
      </w:pPr>
    </w:p>
    <w:p w14:paraId="5D7FE7BB" w14:textId="77777777" w:rsidR="0093763F" w:rsidRDefault="0093763F" w:rsidP="0093763F">
      <w:pPr>
        <w:rPr>
          <w:rFonts w:ascii="Gill Sans Nova" w:eastAsia="Gill Sans" w:hAnsi="Gill Sans Nova" w:cs="Gill Sans"/>
          <w:bCs/>
          <w:lang w:val="es-ES" w:eastAsia="es-MX"/>
        </w:rPr>
      </w:pPr>
    </w:p>
    <w:p w14:paraId="3DA6F67A" w14:textId="77777777" w:rsidR="0093763F" w:rsidRDefault="0093763F" w:rsidP="0093763F">
      <w:pPr>
        <w:rPr>
          <w:rFonts w:ascii="Gill Sans Nova" w:eastAsia="Gill Sans" w:hAnsi="Gill Sans Nova" w:cs="Gill Sans"/>
          <w:bCs/>
          <w:lang w:val="es-ES" w:eastAsia="es-MX"/>
        </w:rPr>
      </w:pPr>
    </w:p>
    <w:p w14:paraId="492681F2" w14:textId="77777777" w:rsidR="0093763F" w:rsidRDefault="0093763F" w:rsidP="0093763F">
      <w:pPr>
        <w:rPr>
          <w:rFonts w:ascii="Gill Sans Nova" w:eastAsia="Gill Sans" w:hAnsi="Gill Sans Nova" w:cs="Gill Sans"/>
          <w:bCs/>
          <w:lang w:val="es-ES" w:eastAsia="es-MX"/>
        </w:rPr>
      </w:pPr>
    </w:p>
    <w:p w14:paraId="6451328E" w14:textId="77777777" w:rsidR="0093763F" w:rsidRDefault="0093763F" w:rsidP="0093763F">
      <w:pPr>
        <w:rPr>
          <w:rFonts w:ascii="Gill Sans Nova" w:eastAsia="Gill Sans" w:hAnsi="Gill Sans Nova" w:cs="Gill Sans"/>
          <w:bCs/>
          <w:lang w:val="es-ES" w:eastAsia="es-MX"/>
        </w:rPr>
      </w:pPr>
    </w:p>
    <w:p w14:paraId="0F29B733" w14:textId="77777777" w:rsidR="0093763F" w:rsidRPr="0093763F" w:rsidRDefault="0093763F" w:rsidP="0093763F">
      <w:pPr>
        <w:rPr>
          <w:rFonts w:ascii="Gill Sans Nova" w:eastAsia="Gill Sans" w:hAnsi="Gill Sans Nova" w:cs="Gill Sans"/>
          <w:bCs/>
          <w:lang w:val="es-ES" w:eastAsia="es-MX"/>
        </w:rPr>
      </w:pPr>
    </w:p>
    <w:p w14:paraId="0FBF09E8" w14:textId="77777777" w:rsidR="0093763F" w:rsidRPr="0093763F" w:rsidRDefault="0093763F" w:rsidP="0093763F">
      <w:pPr>
        <w:rPr>
          <w:rFonts w:ascii="Gill Sans Nova" w:eastAsia="Gill Sans" w:hAnsi="Gill Sans Nova" w:cs="Gill Sans"/>
          <w:b/>
          <w:color w:val="192646"/>
          <w:lang w:val="es-MX" w:eastAsia="es-MX"/>
        </w:rPr>
      </w:pPr>
      <w:r w:rsidRPr="0093763F">
        <w:rPr>
          <w:rFonts w:ascii="Gill Sans Nova" w:eastAsia="Gill Sans" w:hAnsi="Gill Sans Nova" w:cs="Gill Sans"/>
          <w:b/>
          <w:bCs/>
          <w:color w:val="192646"/>
          <w:lang w:val="es-MX" w:eastAsia="es-MX"/>
        </w:rPr>
        <w:lastRenderedPageBreak/>
        <w:t>Las visitas opcionales marcadas de color azul en el itinerario son las que se incluyen en el “Valor Añadido”.</w:t>
      </w:r>
    </w:p>
    <w:p w14:paraId="35E6A2C9" w14:textId="77777777" w:rsidR="0093763F" w:rsidRPr="0093763F" w:rsidRDefault="0093763F" w:rsidP="0093763F">
      <w:pPr>
        <w:pStyle w:val="Prrafodelista"/>
        <w:numPr>
          <w:ilvl w:val="0"/>
          <w:numId w:val="9"/>
        </w:numPr>
        <w:rPr>
          <w:rFonts w:ascii="Gill Sans Nova" w:eastAsia="Gill Sans" w:hAnsi="Gill Sans Nova" w:cs="Gill Sans"/>
          <w:color w:val="000000" w:themeColor="text1"/>
          <w:lang w:val="es-ES" w:eastAsia="es-MX"/>
        </w:rPr>
      </w:pPr>
      <w:r w:rsidRPr="0093763F">
        <w:rPr>
          <w:rFonts w:ascii="Gill Sans Nova" w:eastAsia="Gill Sans" w:hAnsi="Gill Sans Nova" w:cs="Gill Sans"/>
          <w:color w:val="000000" w:themeColor="text1"/>
          <w:lang w:val="es-ES" w:eastAsia="es-MX"/>
        </w:rPr>
        <w:t>Paseo en góndola en Venecia</w:t>
      </w:r>
    </w:p>
    <w:p w14:paraId="6BFFD9F9" w14:textId="6D6E6773" w:rsidR="0093763F" w:rsidRPr="0093763F" w:rsidRDefault="0093763F" w:rsidP="0093763F">
      <w:pPr>
        <w:pStyle w:val="Prrafodelista"/>
        <w:numPr>
          <w:ilvl w:val="0"/>
          <w:numId w:val="9"/>
        </w:numPr>
        <w:rPr>
          <w:rFonts w:ascii="Gill Sans Nova" w:eastAsia="Gill Sans" w:hAnsi="Gill Sans Nova" w:cs="Gill Sans"/>
          <w:color w:val="000000" w:themeColor="text1"/>
          <w:lang w:val="es-ES" w:eastAsia="es-MX"/>
        </w:rPr>
      </w:pPr>
      <w:r w:rsidRPr="0093763F">
        <w:rPr>
          <w:rFonts w:ascii="Gill Sans Nova" w:eastAsia="Gill Sans" w:hAnsi="Gill Sans Nova" w:cs="Gill Sans"/>
          <w:color w:val="000000" w:themeColor="text1"/>
          <w:lang w:val="es-ES" w:eastAsia="es-MX"/>
        </w:rPr>
        <w:t>Visita a la Iglesia de la Santa Croce</w:t>
      </w:r>
    </w:p>
    <w:p w14:paraId="515A274F" w14:textId="37C98705" w:rsidR="0093763F" w:rsidRPr="0093763F" w:rsidRDefault="0093763F" w:rsidP="0093763F">
      <w:pPr>
        <w:pStyle w:val="Prrafodelista"/>
        <w:numPr>
          <w:ilvl w:val="0"/>
          <w:numId w:val="9"/>
        </w:numPr>
        <w:rPr>
          <w:rFonts w:ascii="Gill Sans Nova" w:eastAsia="Gill Sans" w:hAnsi="Gill Sans Nova" w:cs="Gill Sans"/>
          <w:color w:val="000000" w:themeColor="text1"/>
          <w:lang w:val="es-ES" w:eastAsia="es-MX"/>
        </w:rPr>
      </w:pPr>
      <w:r w:rsidRPr="0093763F">
        <w:rPr>
          <w:rFonts w:ascii="Gill Sans Nova" w:eastAsia="Gill Sans" w:hAnsi="Gill Sans Nova" w:cs="Gill Sans"/>
          <w:color w:val="000000" w:themeColor="text1"/>
          <w:lang w:val="es-ES" w:eastAsia="es-MX"/>
        </w:rPr>
        <w:t>Visita a la Roma Barroca</w:t>
      </w:r>
    </w:p>
    <w:p w14:paraId="0AA2D34D" w14:textId="401A9094" w:rsidR="0093763F" w:rsidRPr="0093763F" w:rsidRDefault="0093763F" w:rsidP="0093763F">
      <w:pPr>
        <w:pStyle w:val="Prrafodelista"/>
        <w:numPr>
          <w:ilvl w:val="0"/>
          <w:numId w:val="9"/>
        </w:numPr>
        <w:rPr>
          <w:rFonts w:ascii="Gill Sans Nova" w:eastAsia="Gill Sans" w:hAnsi="Gill Sans Nova" w:cs="Gill Sans"/>
          <w:color w:val="000000" w:themeColor="text1"/>
          <w:lang w:val="es-ES" w:eastAsia="es-MX"/>
        </w:rPr>
      </w:pPr>
      <w:r w:rsidRPr="0093763F">
        <w:rPr>
          <w:rFonts w:ascii="Gill Sans Nova" w:eastAsia="Gill Sans" w:hAnsi="Gill Sans Nova" w:cs="Gill Sans"/>
          <w:color w:val="000000" w:themeColor="text1"/>
          <w:lang w:val="es-ES" w:eastAsia="es-MX"/>
        </w:rPr>
        <w:t>Museos Vaticanos en Roma</w:t>
      </w:r>
    </w:p>
    <w:p w14:paraId="2390DD08" w14:textId="09F0540C" w:rsidR="0093763F" w:rsidRPr="0093763F" w:rsidRDefault="0093763F" w:rsidP="0093763F">
      <w:pPr>
        <w:pStyle w:val="Prrafodelista"/>
        <w:numPr>
          <w:ilvl w:val="0"/>
          <w:numId w:val="9"/>
        </w:numPr>
        <w:rPr>
          <w:rFonts w:ascii="Gill Sans Nova" w:eastAsia="Gill Sans" w:hAnsi="Gill Sans Nova" w:cs="Gill Sans"/>
          <w:color w:val="000000" w:themeColor="text1"/>
          <w:lang w:val="es-ES" w:eastAsia="es-MX"/>
        </w:rPr>
      </w:pPr>
      <w:r w:rsidRPr="0093763F">
        <w:rPr>
          <w:rFonts w:ascii="Gill Sans Nova" w:eastAsia="Gill Sans" w:hAnsi="Gill Sans Nova" w:cs="Gill Sans"/>
          <w:color w:val="000000" w:themeColor="text1"/>
          <w:lang w:val="es-ES" w:eastAsia="es-MX"/>
        </w:rPr>
        <w:t>1 cena especial con música en Roma (día 5) en el Rte. “Termas del Coliseo o similar”.</w:t>
      </w:r>
    </w:p>
    <w:p w14:paraId="077C4E42" w14:textId="7D126525" w:rsidR="0093763F" w:rsidRPr="0093763F" w:rsidRDefault="0093763F" w:rsidP="0093763F">
      <w:pPr>
        <w:pStyle w:val="Prrafodelista"/>
        <w:numPr>
          <w:ilvl w:val="0"/>
          <w:numId w:val="9"/>
        </w:numPr>
        <w:rPr>
          <w:rFonts w:ascii="Gill Sans Nova" w:eastAsia="Gill Sans" w:hAnsi="Gill Sans Nova" w:cs="Gill Sans"/>
          <w:color w:val="000000" w:themeColor="text1"/>
          <w:lang w:val="es-ES" w:eastAsia="es-MX"/>
        </w:rPr>
      </w:pPr>
      <w:r w:rsidRPr="0093763F">
        <w:rPr>
          <w:rFonts w:ascii="Gill Sans Nova" w:eastAsia="Gill Sans" w:hAnsi="Gill Sans Nova" w:cs="Gill Sans"/>
          <w:color w:val="000000" w:themeColor="text1"/>
          <w:lang w:val="es-ES" w:eastAsia="es-MX"/>
        </w:rPr>
        <w:t>1 cena (día 3) y 3 almuerzos (días 2, 3 y 4)</w:t>
      </w:r>
    </w:p>
    <w:p w14:paraId="60F1F49A" w14:textId="77777777" w:rsidR="0093763F" w:rsidRDefault="0093763F" w:rsidP="00CC34B2">
      <w:pPr>
        <w:rPr>
          <w:rFonts w:ascii="Gill Sans Nova" w:eastAsia="Gill Sans" w:hAnsi="Gill Sans Nova" w:cs="Gill Sans"/>
          <w:color w:val="000000" w:themeColor="text1"/>
          <w:lang w:val="es-ES" w:eastAsia="es-MX"/>
        </w:rPr>
      </w:pPr>
    </w:p>
    <w:p w14:paraId="32B5E68A" w14:textId="77777777" w:rsidR="0093763F" w:rsidRPr="00CC34B2" w:rsidRDefault="0093763F" w:rsidP="00CC34B2">
      <w:pPr>
        <w:rPr>
          <w:rFonts w:ascii="Gill Sans Nova" w:eastAsia="Gill Sans" w:hAnsi="Gill Sans Nova" w:cs="Gill Sans"/>
          <w:b/>
          <w:color w:val="192646"/>
          <w:lang w:val="es-MX" w:eastAsia="es-MX"/>
        </w:rPr>
      </w:pPr>
    </w:p>
    <w:p w14:paraId="2D7D6B1C"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 INCLUYE:</w:t>
      </w:r>
    </w:p>
    <w:p w14:paraId="3F82D55B" w14:textId="45F2C460"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Tarifa aérea internacional</w:t>
      </w:r>
      <w:r w:rsidR="00ED6813">
        <w:rPr>
          <w:rFonts w:ascii="Gill Sans Nova" w:hAnsi="Gill Sans Nova"/>
          <w:bCs/>
          <w:color w:val="000000" w:themeColor="text1"/>
        </w:rPr>
        <w:t>.</w:t>
      </w:r>
    </w:p>
    <w:p w14:paraId="193FE924" w14:textId="0D646D0C"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Gastos de índole personal</w:t>
      </w:r>
      <w:r w:rsidR="00ED6813">
        <w:rPr>
          <w:rFonts w:ascii="Gill Sans Nova" w:hAnsi="Gill Sans Nova"/>
          <w:bCs/>
          <w:color w:val="000000" w:themeColor="text1"/>
        </w:rPr>
        <w:t>.</w:t>
      </w:r>
    </w:p>
    <w:p w14:paraId="43DFBED4" w14:textId="60B8147D"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Propinas a chofer y guía</w:t>
      </w:r>
      <w:r w:rsidR="00ED6813">
        <w:rPr>
          <w:rFonts w:ascii="Gill Sans Nova" w:hAnsi="Gill Sans Nova"/>
          <w:bCs/>
          <w:color w:val="000000" w:themeColor="text1"/>
        </w:rPr>
        <w:t>.</w:t>
      </w:r>
    </w:p>
    <w:p w14:paraId="79A8A00E" w14:textId="59121808" w:rsidR="00CC34B2" w:rsidRPr="00502247" w:rsidRDefault="00ED6813" w:rsidP="00502247">
      <w:pPr>
        <w:pStyle w:val="Prrafodelista"/>
        <w:numPr>
          <w:ilvl w:val="0"/>
          <w:numId w:val="2"/>
        </w:numPr>
        <w:jc w:val="both"/>
        <w:rPr>
          <w:rFonts w:ascii="Gill Sans Nova" w:hAnsi="Gill Sans Nova"/>
          <w:bCs/>
          <w:color w:val="000000" w:themeColor="text1"/>
        </w:rPr>
      </w:pPr>
      <w:r>
        <w:rPr>
          <w:rFonts w:ascii="Gill Sans Nova" w:hAnsi="Gill Sans Nova"/>
          <w:bCs/>
          <w:color w:val="000000" w:themeColor="text1"/>
        </w:rPr>
        <w:t>Alimentos y bebidas no especificadas en el incluye.</w:t>
      </w:r>
    </w:p>
    <w:p w14:paraId="6CAEFCC3" w14:textId="77777777" w:rsidR="001A3867" w:rsidRDefault="00CC34B2" w:rsidP="006F791E">
      <w:pPr>
        <w:pStyle w:val="Prrafodelista"/>
        <w:numPr>
          <w:ilvl w:val="0"/>
          <w:numId w:val="2"/>
        </w:numPr>
        <w:jc w:val="both"/>
        <w:rPr>
          <w:rFonts w:ascii="Gill Sans Nova" w:hAnsi="Gill Sans Nova"/>
          <w:bCs/>
          <w:color w:val="000000" w:themeColor="text1"/>
        </w:rPr>
      </w:pPr>
      <w:r w:rsidRPr="00FA10D3">
        <w:rPr>
          <w:rFonts w:ascii="Gill Sans Nova" w:hAnsi="Gill Sans Nova" w:hint="eastAsia"/>
          <w:bCs/>
          <w:color w:val="000000" w:themeColor="text1"/>
        </w:rPr>
        <w:t>Extras o cualquier otro servicio no detallado</w:t>
      </w:r>
      <w:r w:rsidR="00ED6813" w:rsidRPr="00FA10D3">
        <w:rPr>
          <w:rFonts w:ascii="Gill Sans Nova" w:hAnsi="Gill Sans Nova"/>
          <w:bCs/>
          <w:color w:val="000000" w:themeColor="text1"/>
        </w:rPr>
        <w:t>.</w:t>
      </w:r>
    </w:p>
    <w:p w14:paraId="49822F5E" w14:textId="77777777" w:rsidR="000037E2" w:rsidRDefault="000037E2" w:rsidP="000037E2">
      <w:pPr>
        <w:jc w:val="both"/>
        <w:rPr>
          <w:rFonts w:ascii="Gill Sans Nova" w:hAnsi="Gill Sans Nova"/>
          <w:bCs/>
          <w:color w:val="000000" w:themeColor="text1"/>
        </w:rPr>
      </w:pPr>
    </w:p>
    <w:p w14:paraId="6B5F723E" w14:textId="77777777" w:rsidR="000037E2" w:rsidRDefault="000037E2" w:rsidP="000037E2">
      <w:pPr>
        <w:jc w:val="both"/>
        <w:rPr>
          <w:rFonts w:ascii="Gill Sans Nova" w:hAnsi="Gill Sans Nova"/>
          <w:bCs/>
          <w:color w:val="000000" w:themeColor="text1"/>
        </w:rPr>
      </w:pPr>
    </w:p>
    <w:p w14:paraId="3FEE343F" w14:textId="77777777" w:rsidR="000037E2" w:rsidRPr="000037E2" w:rsidRDefault="000037E2" w:rsidP="000037E2">
      <w:pPr>
        <w:jc w:val="both"/>
        <w:rPr>
          <w:rFonts w:ascii="Gill Sans Nova" w:hAnsi="Gill Sans Nova"/>
          <w:bCs/>
          <w:color w:val="0F243E" w:themeColor="text2" w:themeShade="80"/>
          <w:lang w:val="es-MX"/>
        </w:rPr>
      </w:pPr>
      <w:r w:rsidRPr="000037E2">
        <w:rPr>
          <w:rFonts w:ascii="Gill Sans Nova" w:hAnsi="Gill Sans Nova"/>
          <w:b/>
          <w:bCs/>
          <w:color w:val="0F243E" w:themeColor="text2" w:themeShade="80"/>
          <w:lang w:val="es-MX"/>
        </w:rPr>
        <w:t>PROCEDIMIENTO DE RESERVACIÓN:</w:t>
      </w:r>
    </w:p>
    <w:p w14:paraId="30572B5B" w14:textId="77777777" w:rsidR="000037E2" w:rsidRPr="000037E2" w:rsidRDefault="000037E2" w:rsidP="000037E2">
      <w:pPr>
        <w:jc w:val="both"/>
        <w:rPr>
          <w:rFonts w:ascii="Gill Sans Nova" w:hAnsi="Gill Sans Nova"/>
          <w:bCs/>
          <w:color w:val="000000" w:themeColor="text1"/>
          <w:lang w:val="es-MX"/>
        </w:rPr>
      </w:pPr>
      <w:r w:rsidRPr="000037E2">
        <w:rPr>
          <w:rFonts w:ascii="Gill Sans Nova" w:hAnsi="Gill Sans Nova"/>
          <w:bCs/>
          <w:color w:val="000000" w:themeColor="text1"/>
          <w:lang w:val="es-MX"/>
        </w:rPr>
        <w:t>En caso de estar interesado en nuestra propuesta se requiere de copias de pasaporte escaneadas para la confirmación de los servicios en el extranjero con vigencia de 6 meses a la fecha de regreso del viaje.</w:t>
      </w:r>
    </w:p>
    <w:p w14:paraId="1B270D10" w14:textId="77777777" w:rsidR="000037E2" w:rsidRPr="000037E2" w:rsidRDefault="000037E2" w:rsidP="000037E2">
      <w:pPr>
        <w:jc w:val="both"/>
        <w:rPr>
          <w:rFonts w:ascii="Gill Sans Nova" w:hAnsi="Gill Sans Nova"/>
          <w:bCs/>
          <w:color w:val="000000" w:themeColor="text1"/>
          <w:lang w:val="es-MX"/>
        </w:rPr>
      </w:pPr>
    </w:p>
    <w:p w14:paraId="442CF1D5" w14:textId="77777777" w:rsidR="000037E2" w:rsidRPr="000037E2" w:rsidRDefault="000037E2" w:rsidP="000037E2">
      <w:pPr>
        <w:jc w:val="both"/>
        <w:rPr>
          <w:rFonts w:ascii="Gill Sans Nova" w:hAnsi="Gill Sans Nova"/>
          <w:bCs/>
          <w:color w:val="000000" w:themeColor="text1"/>
          <w:lang w:val="es-MX"/>
        </w:rPr>
      </w:pPr>
      <w:r w:rsidRPr="000037E2">
        <w:rPr>
          <w:rFonts w:ascii="Gill Sans Nova" w:hAnsi="Gill Sans Nova"/>
          <w:bCs/>
          <w:color w:val="000000" w:themeColor="text1"/>
          <w:lang w:val="es-MX"/>
        </w:rPr>
        <w:t>Las personas mexicanas que salgan del país ya no deberán llenar el Formato Estadístico para mexicanos</w:t>
      </w:r>
    </w:p>
    <w:p w14:paraId="0B465C1D" w14:textId="77777777" w:rsidR="000037E2" w:rsidRPr="000037E2" w:rsidRDefault="000037E2" w:rsidP="000037E2">
      <w:pPr>
        <w:jc w:val="both"/>
        <w:rPr>
          <w:rFonts w:ascii="Gill Sans Nova" w:hAnsi="Gill Sans Nova"/>
          <w:bCs/>
          <w:color w:val="000000" w:themeColor="text1"/>
          <w:lang w:val="es-MX"/>
        </w:rPr>
      </w:pPr>
      <w:r w:rsidRPr="000037E2">
        <w:rPr>
          <w:rFonts w:ascii="Gill Sans Nova" w:hAnsi="Gill Sans Nova"/>
          <w:bCs/>
          <w:color w:val="000000" w:themeColor="text1"/>
          <w:lang w:val="es-MX"/>
        </w:rPr>
        <w:t>(FEM) de manera manual.</w:t>
      </w:r>
    </w:p>
    <w:p w14:paraId="25486EF2" w14:textId="77777777" w:rsidR="000037E2" w:rsidRPr="000037E2" w:rsidRDefault="000037E2" w:rsidP="000037E2">
      <w:pPr>
        <w:jc w:val="both"/>
        <w:rPr>
          <w:rFonts w:ascii="Gill Sans Nova" w:hAnsi="Gill Sans Nova"/>
          <w:bCs/>
          <w:color w:val="000000" w:themeColor="text1"/>
          <w:lang w:val="es-MX"/>
        </w:rPr>
      </w:pPr>
    </w:p>
    <w:p w14:paraId="66D50C68" w14:textId="77777777" w:rsidR="000037E2" w:rsidRPr="000037E2" w:rsidRDefault="000037E2" w:rsidP="000037E2">
      <w:pPr>
        <w:jc w:val="both"/>
        <w:rPr>
          <w:rFonts w:ascii="Gill Sans Nova" w:hAnsi="Gill Sans Nova"/>
          <w:bCs/>
          <w:color w:val="000000" w:themeColor="text1"/>
          <w:lang w:val="es-MX"/>
        </w:rPr>
      </w:pPr>
      <w:r w:rsidRPr="000037E2">
        <w:rPr>
          <w:rFonts w:ascii="Gill Sans Nova" w:hAnsi="Gill Sans Nova"/>
          <w:bCs/>
          <w:color w:val="000000" w:themeColor="text1"/>
          <w:lang w:val="es-MX"/>
        </w:rPr>
        <w:t>El trámite ahora deberá realizarse exclusivamente en formato digital a través del siguiente enlace:</w:t>
      </w:r>
    </w:p>
    <w:p w14:paraId="1649F176" w14:textId="77777777" w:rsidR="000037E2" w:rsidRPr="000037E2" w:rsidRDefault="000037E2" w:rsidP="000037E2">
      <w:pPr>
        <w:jc w:val="both"/>
        <w:rPr>
          <w:rFonts w:ascii="Gill Sans Nova" w:hAnsi="Gill Sans Nova"/>
          <w:bCs/>
          <w:color w:val="000000" w:themeColor="text1"/>
          <w:lang w:val="es-MX"/>
        </w:rPr>
      </w:pPr>
      <w:r w:rsidRPr="000037E2">
        <w:rPr>
          <w:rFonts w:ascii="Gill Sans Nova" w:hAnsi="Gill Sans Nova"/>
          <w:bCs/>
          <w:color w:val="000000" w:themeColor="text1"/>
          <w:lang w:val="es-MX"/>
        </w:rPr>
        <w:t xml:space="preserve">FEM en línea: </w:t>
      </w:r>
      <w:hyperlink r:id="rId7" w:history="1">
        <w:r w:rsidRPr="000037E2">
          <w:rPr>
            <w:rStyle w:val="Hipervnculo"/>
            <w:rFonts w:ascii="Gill Sans Nova" w:hAnsi="Gill Sans Nova"/>
            <w:bCs/>
            <w:lang w:val="es-MX"/>
          </w:rPr>
          <w:t>https://www.inm.gob.mx/fem/</w:t>
        </w:r>
      </w:hyperlink>
      <w:r w:rsidRPr="000037E2">
        <w:rPr>
          <w:rFonts w:ascii="Gill Sans Nova" w:hAnsi="Gill Sans Nova"/>
          <w:bCs/>
          <w:color w:val="000000" w:themeColor="text1"/>
          <w:lang w:val="es-MX"/>
        </w:rPr>
        <w:t> </w:t>
      </w:r>
    </w:p>
    <w:p w14:paraId="2DC10320" w14:textId="77777777" w:rsidR="000037E2" w:rsidRPr="000037E2" w:rsidRDefault="000037E2" w:rsidP="000037E2">
      <w:pPr>
        <w:jc w:val="both"/>
        <w:rPr>
          <w:rFonts w:ascii="Gill Sans Nova" w:hAnsi="Gill Sans Nova"/>
          <w:bCs/>
          <w:color w:val="000000" w:themeColor="text1"/>
          <w:lang w:val="es-MX"/>
        </w:rPr>
      </w:pPr>
    </w:p>
    <w:p w14:paraId="60A1B27F" w14:textId="77777777" w:rsidR="000037E2" w:rsidRPr="000037E2" w:rsidRDefault="000037E2" w:rsidP="000037E2">
      <w:pPr>
        <w:jc w:val="both"/>
        <w:rPr>
          <w:rFonts w:ascii="Gill Sans Nova" w:hAnsi="Gill Sans Nova"/>
          <w:bCs/>
          <w:color w:val="000000" w:themeColor="text1"/>
          <w:lang w:val="es-MX"/>
        </w:rPr>
      </w:pPr>
      <w:r w:rsidRPr="000037E2">
        <w:rPr>
          <w:rFonts w:ascii="Gill Sans Nova" w:hAnsi="Gill Sans Nova"/>
          <w:bCs/>
          <w:color w:val="000000" w:themeColor="text1"/>
          <w:lang w:val="es-MX"/>
        </w:rPr>
        <w:t>Para completarlo, es indispensable contar con una cuenta LLAVE, la cual puedes crear aquí:</w:t>
      </w:r>
    </w:p>
    <w:p w14:paraId="3649A41B" w14:textId="77777777" w:rsidR="000037E2" w:rsidRPr="000037E2" w:rsidRDefault="000037E2" w:rsidP="000037E2">
      <w:pPr>
        <w:jc w:val="both"/>
        <w:rPr>
          <w:rFonts w:ascii="Gill Sans Nova" w:hAnsi="Gill Sans Nova"/>
          <w:bCs/>
          <w:color w:val="000000" w:themeColor="text1"/>
          <w:lang w:val="es-MX"/>
        </w:rPr>
      </w:pPr>
      <w:hyperlink r:id="rId8" w:history="1">
        <w:r w:rsidRPr="000037E2">
          <w:rPr>
            <w:rStyle w:val="Hipervnculo"/>
            <w:rFonts w:ascii="Gill Sans Nova" w:hAnsi="Gill Sans Nova"/>
            <w:bCs/>
            <w:lang w:val="es-MX"/>
          </w:rPr>
          <w:t>https://llave.cdmx.gob.mx/RegistroCiudadano.xhtml?faces-redirect=true</w:t>
        </w:r>
      </w:hyperlink>
    </w:p>
    <w:p w14:paraId="42295DD9" w14:textId="77777777" w:rsidR="000037E2" w:rsidRPr="000037E2" w:rsidRDefault="000037E2" w:rsidP="000037E2">
      <w:pPr>
        <w:jc w:val="both"/>
        <w:rPr>
          <w:rFonts w:ascii="Gill Sans Nova" w:hAnsi="Gill Sans Nova"/>
          <w:bCs/>
          <w:color w:val="000000" w:themeColor="text1"/>
          <w:lang w:val="es-MX"/>
        </w:rPr>
      </w:pPr>
    </w:p>
    <w:p w14:paraId="480236F5" w14:textId="77777777" w:rsidR="000037E2" w:rsidRPr="000037E2" w:rsidRDefault="000037E2" w:rsidP="000037E2">
      <w:pPr>
        <w:jc w:val="both"/>
        <w:rPr>
          <w:rFonts w:ascii="Gill Sans Nova" w:hAnsi="Gill Sans Nova"/>
          <w:bCs/>
          <w:color w:val="0F243E" w:themeColor="text2" w:themeShade="80"/>
          <w:lang w:val="es-MX"/>
        </w:rPr>
      </w:pPr>
      <w:r w:rsidRPr="000037E2">
        <w:rPr>
          <w:rFonts w:ascii="Gill Sans Nova" w:hAnsi="Gill Sans Nova"/>
          <w:b/>
          <w:bCs/>
          <w:color w:val="0F243E" w:themeColor="text2" w:themeShade="80"/>
          <w:lang w:val="es-MX"/>
        </w:rPr>
        <w:t>NOTAS IMPORTANTES:</w:t>
      </w:r>
    </w:p>
    <w:p w14:paraId="180328C7" w14:textId="77777777" w:rsidR="000037E2" w:rsidRPr="000037E2" w:rsidRDefault="000037E2" w:rsidP="000037E2">
      <w:pPr>
        <w:jc w:val="both"/>
        <w:rPr>
          <w:rFonts w:ascii="Gill Sans Nova" w:hAnsi="Gill Sans Nova"/>
          <w:bCs/>
          <w:color w:val="000000" w:themeColor="text1"/>
          <w:lang w:val="es-MX"/>
        </w:rPr>
      </w:pPr>
      <w:r w:rsidRPr="000037E2">
        <w:rPr>
          <w:rFonts w:ascii="Gill Sans Nova" w:hAnsi="Gill Sans Nova"/>
          <w:bCs/>
          <w:color w:val="000000" w:themeColor="text1"/>
          <w:lang w:val="es-MX"/>
        </w:rPr>
        <w:t xml:space="preserve">Costos sujetos a disponibilidad y cambio sin previo aviso al momento de confirmar en firme.  </w:t>
      </w:r>
    </w:p>
    <w:p w14:paraId="1183B5E9" w14:textId="77777777" w:rsidR="000037E2" w:rsidRPr="000037E2" w:rsidRDefault="000037E2" w:rsidP="000037E2">
      <w:pPr>
        <w:jc w:val="both"/>
        <w:rPr>
          <w:rFonts w:ascii="Gill Sans Nova" w:hAnsi="Gill Sans Nova"/>
          <w:bCs/>
          <w:color w:val="000000" w:themeColor="text1"/>
          <w:lang w:val="es-MX"/>
        </w:rPr>
      </w:pPr>
    </w:p>
    <w:sectPr w:rsidR="000037E2" w:rsidRPr="000037E2" w:rsidSect="00894E11">
      <w:headerReference w:type="default" r:id="rId9"/>
      <w:footerReference w:type="default" r:id="rId10"/>
      <w:pgSz w:w="12240" w:h="15840"/>
      <w:pgMar w:top="2552" w:right="1185"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EB92" w14:textId="77777777" w:rsidR="00B91DC6" w:rsidRDefault="00B91DC6" w:rsidP="00F162DA">
      <w:r>
        <w:separator/>
      </w:r>
    </w:p>
  </w:endnote>
  <w:endnote w:type="continuationSeparator" w:id="0">
    <w:p w14:paraId="4037B876" w14:textId="77777777" w:rsidR="00B91DC6" w:rsidRDefault="00B91DC6" w:rsidP="00F1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Gill 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9CC3" w14:textId="4232C2E5" w:rsidR="00F162DA" w:rsidRDefault="00F162DA" w:rsidP="009F026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252D" w14:textId="77777777" w:rsidR="00B91DC6" w:rsidRDefault="00B91DC6" w:rsidP="00F162DA">
      <w:r>
        <w:separator/>
      </w:r>
    </w:p>
  </w:footnote>
  <w:footnote w:type="continuationSeparator" w:id="0">
    <w:p w14:paraId="486FC08E" w14:textId="77777777" w:rsidR="00B91DC6" w:rsidRDefault="00B91DC6" w:rsidP="00F1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7128" w14:textId="0A247545" w:rsidR="00884196" w:rsidRDefault="0095653C">
    <w:pPr>
      <w:pStyle w:val="Encabezado"/>
      <w:rPr>
        <w:noProof/>
      </w:rPr>
    </w:pPr>
    <w:r>
      <w:rPr>
        <w:noProof/>
      </w:rPr>
      <w:drawing>
        <wp:anchor distT="0" distB="0" distL="114300" distR="114300" simplePos="0" relativeHeight="251658240" behindDoc="1" locked="0" layoutInCell="1" allowOverlap="1" wp14:anchorId="430B74F6" wp14:editId="697AEDC5">
          <wp:simplePos x="0" y="0"/>
          <wp:positionH relativeFrom="page">
            <wp:align>right</wp:align>
          </wp:positionH>
          <wp:positionV relativeFrom="paragraph">
            <wp:posOffset>-450215</wp:posOffset>
          </wp:positionV>
          <wp:extent cx="7766859" cy="10048875"/>
          <wp:effectExtent l="0" t="0" r="5715" b="0"/>
          <wp:wrapNone/>
          <wp:docPr id="4830174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859"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D13D0" w14:textId="070B2481" w:rsidR="00F162DA" w:rsidRDefault="00F162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631D"/>
    <w:multiLevelType w:val="hybridMultilevel"/>
    <w:tmpl w:val="4258A1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E3271A"/>
    <w:multiLevelType w:val="hybridMultilevel"/>
    <w:tmpl w:val="6ED0B5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1B2EDE"/>
    <w:multiLevelType w:val="hybridMultilevel"/>
    <w:tmpl w:val="60343960"/>
    <w:lvl w:ilvl="0" w:tplc="F864C966">
      <w:start w:val="1"/>
      <w:numFmt w:val="bullet"/>
      <w:lvlText w:val="×"/>
      <w:lvlJc w:val="left"/>
      <w:pPr>
        <w:ind w:left="360" w:hanging="360"/>
      </w:pPr>
      <w:rPr>
        <w:rFonts w:ascii="Gill Sans Nova" w:hAnsi="Gill Sans Nov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48DB4498"/>
    <w:multiLevelType w:val="hybridMultilevel"/>
    <w:tmpl w:val="595C79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7AB7144"/>
    <w:multiLevelType w:val="hybridMultilevel"/>
    <w:tmpl w:val="128855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591678DF"/>
    <w:multiLevelType w:val="hybridMultilevel"/>
    <w:tmpl w:val="9E8CE9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EEC11B1"/>
    <w:multiLevelType w:val="hybridMultilevel"/>
    <w:tmpl w:val="3BFC89F6"/>
    <w:lvl w:ilvl="0" w:tplc="080A000D">
      <w:start w:val="1"/>
      <w:numFmt w:val="bullet"/>
      <w:lvlText w:val=""/>
      <w:lvlJc w:val="left"/>
      <w:pPr>
        <w:ind w:left="360" w:hanging="360"/>
      </w:pPr>
      <w:rPr>
        <w:rFonts w:ascii="Wingdings" w:hAnsi="Wingdings" w:hint="default"/>
      </w:rPr>
    </w:lvl>
    <w:lvl w:ilvl="1" w:tplc="1FF68EE4">
      <w:numFmt w:val="bullet"/>
      <w:lvlText w:val="•"/>
      <w:lvlJc w:val="left"/>
      <w:pPr>
        <w:ind w:left="1440" w:hanging="720"/>
      </w:pPr>
      <w:rPr>
        <w:rFonts w:ascii="Gill Sans Nova" w:eastAsiaTheme="minorEastAsia" w:hAnsi="Gill Sans Nova" w:cstheme="minorBid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73FC5716"/>
    <w:multiLevelType w:val="hybridMultilevel"/>
    <w:tmpl w:val="3EE42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D31FDC"/>
    <w:multiLevelType w:val="hybridMultilevel"/>
    <w:tmpl w:val="E3468C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164573">
    <w:abstractNumId w:val="6"/>
  </w:num>
  <w:num w:numId="2" w16cid:durableId="187069404">
    <w:abstractNumId w:val="2"/>
  </w:num>
  <w:num w:numId="3" w16cid:durableId="1554344109">
    <w:abstractNumId w:val="7"/>
  </w:num>
  <w:num w:numId="4" w16cid:durableId="2076930050">
    <w:abstractNumId w:val="4"/>
  </w:num>
  <w:num w:numId="5" w16cid:durableId="1919437158">
    <w:abstractNumId w:val="8"/>
  </w:num>
  <w:num w:numId="6" w16cid:durableId="344139032">
    <w:abstractNumId w:val="3"/>
  </w:num>
  <w:num w:numId="7" w16cid:durableId="671496742">
    <w:abstractNumId w:val="0"/>
  </w:num>
  <w:num w:numId="8" w16cid:durableId="1431124866">
    <w:abstractNumId w:val="1"/>
  </w:num>
  <w:num w:numId="9" w16cid:durableId="1330670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DA"/>
    <w:rsid w:val="00002947"/>
    <w:rsid w:val="000037E2"/>
    <w:rsid w:val="000067F0"/>
    <w:rsid w:val="0001146F"/>
    <w:rsid w:val="000341B5"/>
    <w:rsid w:val="0004485F"/>
    <w:rsid w:val="00055915"/>
    <w:rsid w:val="00064D52"/>
    <w:rsid w:val="000772C7"/>
    <w:rsid w:val="000774A8"/>
    <w:rsid w:val="00081912"/>
    <w:rsid w:val="00086C77"/>
    <w:rsid w:val="0009068A"/>
    <w:rsid w:val="00091397"/>
    <w:rsid w:val="000C2789"/>
    <w:rsid w:val="000F4781"/>
    <w:rsid w:val="00115E32"/>
    <w:rsid w:val="00116140"/>
    <w:rsid w:val="00122CA3"/>
    <w:rsid w:val="00124E3C"/>
    <w:rsid w:val="00132842"/>
    <w:rsid w:val="00142EDA"/>
    <w:rsid w:val="001502B0"/>
    <w:rsid w:val="00152AE6"/>
    <w:rsid w:val="00161900"/>
    <w:rsid w:val="0016354E"/>
    <w:rsid w:val="00193132"/>
    <w:rsid w:val="001957D2"/>
    <w:rsid w:val="00197E3A"/>
    <w:rsid w:val="001A3867"/>
    <w:rsid w:val="001A3B56"/>
    <w:rsid w:val="001B1CFD"/>
    <w:rsid w:val="001C4BE6"/>
    <w:rsid w:val="001D36D7"/>
    <w:rsid w:val="001E0984"/>
    <w:rsid w:val="001E5EC0"/>
    <w:rsid w:val="001F3CDE"/>
    <w:rsid w:val="00206263"/>
    <w:rsid w:val="0020731F"/>
    <w:rsid w:val="00213921"/>
    <w:rsid w:val="0021621B"/>
    <w:rsid w:val="00223DB1"/>
    <w:rsid w:val="0023480A"/>
    <w:rsid w:val="002373CD"/>
    <w:rsid w:val="002405FD"/>
    <w:rsid w:val="002547EF"/>
    <w:rsid w:val="002572AC"/>
    <w:rsid w:val="002713A3"/>
    <w:rsid w:val="00274151"/>
    <w:rsid w:val="002827B2"/>
    <w:rsid w:val="002A4F0E"/>
    <w:rsid w:val="002B0007"/>
    <w:rsid w:val="002B167B"/>
    <w:rsid w:val="002C69BA"/>
    <w:rsid w:val="002D2535"/>
    <w:rsid w:val="002D609C"/>
    <w:rsid w:val="002D72BA"/>
    <w:rsid w:val="002F4592"/>
    <w:rsid w:val="002F4A13"/>
    <w:rsid w:val="002F57D6"/>
    <w:rsid w:val="00307966"/>
    <w:rsid w:val="0033316F"/>
    <w:rsid w:val="003346BA"/>
    <w:rsid w:val="0033508F"/>
    <w:rsid w:val="003350E7"/>
    <w:rsid w:val="003557E3"/>
    <w:rsid w:val="003607D8"/>
    <w:rsid w:val="003632AB"/>
    <w:rsid w:val="00380EC9"/>
    <w:rsid w:val="0038782C"/>
    <w:rsid w:val="003915C6"/>
    <w:rsid w:val="00392EDF"/>
    <w:rsid w:val="003969E3"/>
    <w:rsid w:val="003A6D7A"/>
    <w:rsid w:val="003C20E3"/>
    <w:rsid w:val="003C6A8D"/>
    <w:rsid w:val="003D0E2F"/>
    <w:rsid w:val="003D12E1"/>
    <w:rsid w:val="003D5102"/>
    <w:rsid w:val="003D7AC8"/>
    <w:rsid w:val="003E5AB7"/>
    <w:rsid w:val="003F2B23"/>
    <w:rsid w:val="0040505F"/>
    <w:rsid w:val="00405A67"/>
    <w:rsid w:val="004253BE"/>
    <w:rsid w:val="00460695"/>
    <w:rsid w:val="004647DE"/>
    <w:rsid w:val="0047791E"/>
    <w:rsid w:val="00493144"/>
    <w:rsid w:val="004A43BE"/>
    <w:rsid w:val="004B4598"/>
    <w:rsid w:val="004C43A0"/>
    <w:rsid w:val="004C7580"/>
    <w:rsid w:val="004E5AE2"/>
    <w:rsid w:val="004E7774"/>
    <w:rsid w:val="004F6009"/>
    <w:rsid w:val="00502247"/>
    <w:rsid w:val="005075A3"/>
    <w:rsid w:val="0051796F"/>
    <w:rsid w:val="00525664"/>
    <w:rsid w:val="00533AAE"/>
    <w:rsid w:val="00535396"/>
    <w:rsid w:val="00551F7E"/>
    <w:rsid w:val="00561060"/>
    <w:rsid w:val="005611BF"/>
    <w:rsid w:val="0057111E"/>
    <w:rsid w:val="005744F2"/>
    <w:rsid w:val="00595A14"/>
    <w:rsid w:val="005A5FA3"/>
    <w:rsid w:val="005B311A"/>
    <w:rsid w:val="005B41D4"/>
    <w:rsid w:val="005C6B19"/>
    <w:rsid w:val="005D0A4F"/>
    <w:rsid w:val="005E1589"/>
    <w:rsid w:val="005F3256"/>
    <w:rsid w:val="006027BB"/>
    <w:rsid w:val="00612264"/>
    <w:rsid w:val="006427F6"/>
    <w:rsid w:val="00642DD5"/>
    <w:rsid w:val="00646CB6"/>
    <w:rsid w:val="006817DA"/>
    <w:rsid w:val="00696E24"/>
    <w:rsid w:val="006A5D51"/>
    <w:rsid w:val="006A65F9"/>
    <w:rsid w:val="006B1FCB"/>
    <w:rsid w:val="006B4B56"/>
    <w:rsid w:val="006B55A4"/>
    <w:rsid w:val="006B624A"/>
    <w:rsid w:val="006D175A"/>
    <w:rsid w:val="006E4C92"/>
    <w:rsid w:val="006F636A"/>
    <w:rsid w:val="00713CBF"/>
    <w:rsid w:val="007179DF"/>
    <w:rsid w:val="00720A52"/>
    <w:rsid w:val="00723E4A"/>
    <w:rsid w:val="0079056C"/>
    <w:rsid w:val="007937E0"/>
    <w:rsid w:val="007C1AB1"/>
    <w:rsid w:val="007C1CE7"/>
    <w:rsid w:val="007D49AB"/>
    <w:rsid w:val="007D505F"/>
    <w:rsid w:val="007E0AC3"/>
    <w:rsid w:val="007E23DE"/>
    <w:rsid w:val="00801D5F"/>
    <w:rsid w:val="008043CD"/>
    <w:rsid w:val="00812D10"/>
    <w:rsid w:val="00814A18"/>
    <w:rsid w:val="00822078"/>
    <w:rsid w:val="00826C09"/>
    <w:rsid w:val="0083096C"/>
    <w:rsid w:val="00840DEF"/>
    <w:rsid w:val="00850A61"/>
    <w:rsid w:val="008633A0"/>
    <w:rsid w:val="00865B91"/>
    <w:rsid w:val="00884196"/>
    <w:rsid w:val="00894E11"/>
    <w:rsid w:val="008B701B"/>
    <w:rsid w:val="008D308A"/>
    <w:rsid w:val="008E0C08"/>
    <w:rsid w:val="008F04CC"/>
    <w:rsid w:val="008F4582"/>
    <w:rsid w:val="00904BA0"/>
    <w:rsid w:val="00916300"/>
    <w:rsid w:val="00916339"/>
    <w:rsid w:val="00925460"/>
    <w:rsid w:val="00936E51"/>
    <w:rsid w:val="0093763F"/>
    <w:rsid w:val="00947DC0"/>
    <w:rsid w:val="009511BD"/>
    <w:rsid w:val="00955113"/>
    <w:rsid w:val="00955BBB"/>
    <w:rsid w:val="0095622C"/>
    <w:rsid w:val="0095653C"/>
    <w:rsid w:val="00965FBE"/>
    <w:rsid w:val="0097218B"/>
    <w:rsid w:val="0099008C"/>
    <w:rsid w:val="009B268F"/>
    <w:rsid w:val="009C0535"/>
    <w:rsid w:val="009C491B"/>
    <w:rsid w:val="009D4FFD"/>
    <w:rsid w:val="009F0260"/>
    <w:rsid w:val="009F7FBB"/>
    <w:rsid w:val="00A108D3"/>
    <w:rsid w:val="00A24163"/>
    <w:rsid w:val="00A36BB1"/>
    <w:rsid w:val="00A52184"/>
    <w:rsid w:val="00A56282"/>
    <w:rsid w:val="00A61713"/>
    <w:rsid w:val="00A73157"/>
    <w:rsid w:val="00A9367F"/>
    <w:rsid w:val="00AB6FA3"/>
    <w:rsid w:val="00AC7944"/>
    <w:rsid w:val="00AF7945"/>
    <w:rsid w:val="00B017A8"/>
    <w:rsid w:val="00B10DA8"/>
    <w:rsid w:val="00B17694"/>
    <w:rsid w:val="00B37221"/>
    <w:rsid w:val="00B40596"/>
    <w:rsid w:val="00B52F74"/>
    <w:rsid w:val="00B632C7"/>
    <w:rsid w:val="00B656B4"/>
    <w:rsid w:val="00B70451"/>
    <w:rsid w:val="00B71781"/>
    <w:rsid w:val="00B7567A"/>
    <w:rsid w:val="00B91DC6"/>
    <w:rsid w:val="00B9217C"/>
    <w:rsid w:val="00B938E3"/>
    <w:rsid w:val="00B95177"/>
    <w:rsid w:val="00BB4B1D"/>
    <w:rsid w:val="00BC1803"/>
    <w:rsid w:val="00BD49BE"/>
    <w:rsid w:val="00C065CE"/>
    <w:rsid w:val="00C104D4"/>
    <w:rsid w:val="00C2120C"/>
    <w:rsid w:val="00C2749A"/>
    <w:rsid w:val="00C308CE"/>
    <w:rsid w:val="00C42692"/>
    <w:rsid w:val="00C47607"/>
    <w:rsid w:val="00C50545"/>
    <w:rsid w:val="00C50939"/>
    <w:rsid w:val="00C614FE"/>
    <w:rsid w:val="00C61E1B"/>
    <w:rsid w:val="00C62D27"/>
    <w:rsid w:val="00C80EFD"/>
    <w:rsid w:val="00CA286B"/>
    <w:rsid w:val="00CB616D"/>
    <w:rsid w:val="00CB7E96"/>
    <w:rsid w:val="00CC2B35"/>
    <w:rsid w:val="00CC34B2"/>
    <w:rsid w:val="00CD32F7"/>
    <w:rsid w:val="00D2500B"/>
    <w:rsid w:val="00D31D00"/>
    <w:rsid w:val="00D35E27"/>
    <w:rsid w:val="00D378FC"/>
    <w:rsid w:val="00D40C58"/>
    <w:rsid w:val="00D8321D"/>
    <w:rsid w:val="00D87661"/>
    <w:rsid w:val="00D971C8"/>
    <w:rsid w:val="00DA78DF"/>
    <w:rsid w:val="00DB1596"/>
    <w:rsid w:val="00DC55A9"/>
    <w:rsid w:val="00DD28F8"/>
    <w:rsid w:val="00DF11BA"/>
    <w:rsid w:val="00DF4A17"/>
    <w:rsid w:val="00E01C17"/>
    <w:rsid w:val="00E132D0"/>
    <w:rsid w:val="00E15122"/>
    <w:rsid w:val="00E15752"/>
    <w:rsid w:val="00E20E8C"/>
    <w:rsid w:val="00E319B4"/>
    <w:rsid w:val="00E65FB8"/>
    <w:rsid w:val="00E77AB4"/>
    <w:rsid w:val="00E927E4"/>
    <w:rsid w:val="00EC042F"/>
    <w:rsid w:val="00EC3117"/>
    <w:rsid w:val="00EC558C"/>
    <w:rsid w:val="00EC7009"/>
    <w:rsid w:val="00ED6813"/>
    <w:rsid w:val="00EF265D"/>
    <w:rsid w:val="00F15491"/>
    <w:rsid w:val="00F162DA"/>
    <w:rsid w:val="00F267E5"/>
    <w:rsid w:val="00F50E42"/>
    <w:rsid w:val="00F52FCC"/>
    <w:rsid w:val="00F5464B"/>
    <w:rsid w:val="00F61BCD"/>
    <w:rsid w:val="00F85847"/>
    <w:rsid w:val="00FA10D3"/>
    <w:rsid w:val="00FB003A"/>
    <w:rsid w:val="00FC6D49"/>
    <w:rsid w:val="00FD0DAC"/>
    <w:rsid w:val="00FD18C1"/>
    <w:rsid w:val="00FE2FF0"/>
    <w:rsid w:val="00FE3DF2"/>
    <w:rsid w:val="00FE4F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7C166"/>
  <w14:defaultImageDpi w14:val="300"/>
  <w15:docId w15:val="{83A71F43-039D-43ED-957E-8EE0564C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2DA"/>
    <w:pPr>
      <w:tabs>
        <w:tab w:val="center" w:pos="4153"/>
        <w:tab w:val="right" w:pos="8306"/>
      </w:tabs>
    </w:pPr>
  </w:style>
  <w:style w:type="character" w:customStyle="1" w:styleId="EncabezadoCar">
    <w:name w:val="Encabezado Car"/>
    <w:basedOn w:val="Fuentedeprrafopredeter"/>
    <w:link w:val="Encabezado"/>
    <w:uiPriority w:val="99"/>
    <w:rsid w:val="00F162DA"/>
  </w:style>
  <w:style w:type="paragraph" w:styleId="Piedepgina">
    <w:name w:val="footer"/>
    <w:basedOn w:val="Normal"/>
    <w:link w:val="PiedepginaCar"/>
    <w:uiPriority w:val="99"/>
    <w:unhideWhenUsed/>
    <w:rsid w:val="00F162DA"/>
    <w:pPr>
      <w:tabs>
        <w:tab w:val="center" w:pos="4153"/>
        <w:tab w:val="right" w:pos="8306"/>
      </w:tabs>
    </w:pPr>
  </w:style>
  <w:style w:type="character" w:customStyle="1" w:styleId="PiedepginaCar">
    <w:name w:val="Pie de página Car"/>
    <w:basedOn w:val="Fuentedeprrafopredeter"/>
    <w:link w:val="Piedepgina"/>
    <w:uiPriority w:val="99"/>
    <w:rsid w:val="00F162DA"/>
  </w:style>
  <w:style w:type="paragraph" w:styleId="Textodeglobo">
    <w:name w:val="Balloon Text"/>
    <w:basedOn w:val="Normal"/>
    <w:link w:val="TextodegloboCar"/>
    <w:uiPriority w:val="99"/>
    <w:semiHidden/>
    <w:unhideWhenUsed/>
    <w:rsid w:val="00F162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62DA"/>
    <w:rPr>
      <w:rFonts w:ascii="Lucida Grande" w:hAnsi="Lucida Grande" w:cs="Lucida Grande"/>
      <w:sz w:val="18"/>
      <w:szCs w:val="18"/>
    </w:rPr>
  </w:style>
  <w:style w:type="table" w:styleId="Tablaconcuadrcula">
    <w:name w:val="Table Grid"/>
    <w:basedOn w:val="Tablanormal"/>
    <w:uiPriority w:val="59"/>
    <w:rsid w:val="00CC3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CC34B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99"/>
    <w:rsid w:val="00CC34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502247"/>
    <w:pPr>
      <w:ind w:left="720"/>
      <w:contextualSpacing/>
    </w:pPr>
  </w:style>
  <w:style w:type="character" w:styleId="Hipervnculo">
    <w:name w:val="Hyperlink"/>
    <w:basedOn w:val="Fuentedeprrafopredeter"/>
    <w:uiPriority w:val="99"/>
    <w:unhideWhenUsed/>
    <w:rsid w:val="005F3256"/>
    <w:rPr>
      <w:color w:val="0000FF" w:themeColor="hyperlink"/>
      <w:u w:val="single"/>
    </w:rPr>
  </w:style>
  <w:style w:type="character" w:styleId="Mencinsinresolver">
    <w:name w:val="Unresolved Mention"/>
    <w:basedOn w:val="Fuentedeprrafopredeter"/>
    <w:uiPriority w:val="99"/>
    <w:semiHidden/>
    <w:unhideWhenUsed/>
    <w:rsid w:val="005F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6705">
      <w:bodyDiv w:val="1"/>
      <w:marLeft w:val="0"/>
      <w:marRight w:val="0"/>
      <w:marTop w:val="0"/>
      <w:marBottom w:val="0"/>
      <w:divBdr>
        <w:top w:val="none" w:sz="0" w:space="0" w:color="auto"/>
        <w:left w:val="none" w:sz="0" w:space="0" w:color="auto"/>
        <w:bottom w:val="none" w:sz="0" w:space="0" w:color="auto"/>
        <w:right w:val="none" w:sz="0" w:space="0" w:color="auto"/>
      </w:divBdr>
    </w:div>
    <w:div w:id="18830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lave.cdmx.gob.mx/RegistroCiudadano.xhtml?faces-redirect=true" TargetMode="External"/><Relationship Id="rId3" Type="http://schemas.openxmlformats.org/officeDocument/2006/relationships/settings" Target="settings.xml"/><Relationship Id="rId7" Type="http://schemas.openxmlformats.org/officeDocument/2006/relationships/hyperlink" Target="https://www.inm.gob.mx/f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1666</Words>
  <Characters>9169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Tipos Libres</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García</dc:creator>
  <cp:keywords/>
  <dc:description/>
  <cp:lastModifiedBy>Cosme E Perez S</cp:lastModifiedBy>
  <cp:revision>3</cp:revision>
  <dcterms:created xsi:type="dcterms:W3CDTF">2026-03-12T03:06:00Z</dcterms:created>
  <dcterms:modified xsi:type="dcterms:W3CDTF">2026-03-20T19:43:00Z</dcterms:modified>
</cp:coreProperties>
</file>